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C07" w:rsidRDefault="00116AA9" w:rsidP="00CB15C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91055"/>
            <wp:effectExtent l="0" t="0" r="0" b="0"/>
            <wp:docPr id="2" name="Рисунок 2" descr="C:\Users\GIMN14\Desktop\сканы обл\5-9 род тат л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MN14\Desktop\сканы обл\5-9 род тат ли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01B2" w:rsidRDefault="003F01B2" w:rsidP="00CB15C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F01B2" w:rsidRDefault="003F01B2" w:rsidP="00CB15C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F01B2" w:rsidRDefault="003F01B2" w:rsidP="00CB15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0C07" w:rsidRDefault="006F0C07" w:rsidP="00CB15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15C1" w:rsidRPr="005A51E6" w:rsidRDefault="00552081" w:rsidP="00CB15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1E6">
        <w:rPr>
          <w:rFonts w:ascii="Times New Roman" w:hAnsi="Times New Roman" w:cs="Times New Roman"/>
          <w:b/>
          <w:sz w:val="24"/>
          <w:szCs w:val="24"/>
        </w:rPr>
        <w:lastRenderedPageBreak/>
        <w:t>Рабочая программа учебного предмета «</w:t>
      </w:r>
      <w:r>
        <w:rPr>
          <w:rFonts w:ascii="Times New Roman" w:hAnsi="Times New Roman" w:cs="Times New Roman"/>
          <w:b/>
          <w:sz w:val="24"/>
          <w:szCs w:val="24"/>
        </w:rPr>
        <w:t>Родная</w:t>
      </w:r>
      <w:r w:rsidRPr="005A51E6">
        <w:rPr>
          <w:rFonts w:ascii="Times New Roman" w:hAnsi="Times New Roman" w:cs="Times New Roman"/>
          <w:b/>
          <w:sz w:val="24"/>
          <w:szCs w:val="24"/>
        </w:rPr>
        <w:t xml:space="preserve"> литература»</w:t>
      </w:r>
      <w:r w:rsidR="001024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51E6">
        <w:rPr>
          <w:rFonts w:ascii="Times New Roman" w:hAnsi="Times New Roman" w:cs="Times New Roman"/>
          <w:b/>
          <w:sz w:val="24"/>
          <w:szCs w:val="24"/>
        </w:rPr>
        <w:t xml:space="preserve">для общеобразовательных организаций с обучением на русском языке (для изучающих татарский язык как родной) </w:t>
      </w:r>
    </w:p>
    <w:p w:rsidR="00CB15C1" w:rsidRDefault="00552081" w:rsidP="00CB15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1E6">
        <w:rPr>
          <w:rFonts w:ascii="Times New Roman" w:hAnsi="Times New Roman" w:cs="Times New Roman"/>
          <w:b/>
          <w:sz w:val="24"/>
          <w:szCs w:val="24"/>
        </w:rPr>
        <w:t>5-9 классы</w:t>
      </w:r>
    </w:p>
    <w:p w:rsidR="00CB15C1" w:rsidRPr="005A51E6" w:rsidRDefault="00CB15C1" w:rsidP="00CB15C1">
      <w:pPr>
        <w:pStyle w:val="a3"/>
        <w:tabs>
          <w:tab w:val="left" w:pos="3761"/>
        </w:tabs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1E6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CB15C1" w:rsidRPr="005A51E6" w:rsidRDefault="00CB15C1" w:rsidP="00CB15C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A51E6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государственным образовательным стандартом основного общего образования </w:t>
      </w:r>
      <w:r w:rsidRPr="005A51E6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предметными результатами </w:t>
      </w:r>
      <w:r w:rsidRPr="005A51E6">
        <w:rPr>
          <w:rFonts w:ascii="Times New Roman" w:hAnsi="Times New Roman" w:cs="Times New Roman"/>
          <w:sz w:val="24"/>
          <w:szCs w:val="24"/>
        </w:rPr>
        <w:t>изучения предмета «</w:t>
      </w:r>
      <w:r w:rsidR="006805FE">
        <w:rPr>
          <w:rFonts w:ascii="Times New Roman" w:hAnsi="Times New Roman" w:cs="Times New Roman"/>
          <w:sz w:val="24"/>
          <w:szCs w:val="24"/>
        </w:rPr>
        <w:t xml:space="preserve">Родная </w:t>
      </w:r>
      <w:r w:rsidRPr="005A51E6">
        <w:rPr>
          <w:rFonts w:ascii="Times New Roman" w:hAnsi="Times New Roman" w:cs="Times New Roman"/>
          <w:sz w:val="24"/>
          <w:szCs w:val="24"/>
        </w:rPr>
        <w:t>литература» являются:</w:t>
      </w:r>
    </w:p>
    <w:p w:rsidR="00CB15C1" w:rsidRPr="005A51E6" w:rsidRDefault="00CB15C1" w:rsidP="00CB15C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A51E6">
        <w:rPr>
          <w:rFonts w:ascii="Times New Roman" w:hAnsi="Times New Roman" w:cs="Times New Roman"/>
          <w:sz w:val="24"/>
          <w:szCs w:val="24"/>
        </w:rPr>
        <w:t xml:space="preserve">Осознание значимости чтения и изучения </w:t>
      </w:r>
      <w:r w:rsidR="006805FE">
        <w:rPr>
          <w:rFonts w:ascii="Times New Roman" w:hAnsi="Times New Roman" w:cs="Times New Roman"/>
          <w:sz w:val="24"/>
          <w:szCs w:val="24"/>
        </w:rPr>
        <w:t>родной</w:t>
      </w:r>
      <w:r w:rsidRPr="005A51E6">
        <w:rPr>
          <w:rFonts w:ascii="Times New Roman" w:hAnsi="Times New Roman" w:cs="Times New Roman"/>
          <w:sz w:val="24"/>
          <w:szCs w:val="24"/>
        </w:rPr>
        <w:t xml:space="preserve"> литературы для своего дальнейшего развития; формирование потребности в систематическом чтении как средстве познания мира и себя в этом мире; гармонизация отношений человека и общества, многоаспектного диалога.</w:t>
      </w:r>
    </w:p>
    <w:p w:rsidR="00CB15C1" w:rsidRPr="005A51E6" w:rsidRDefault="00CB15C1" w:rsidP="00CB15C1">
      <w:pPr>
        <w:pStyle w:val="a3"/>
        <w:ind w:left="0" w:firstLine="709"/>
        <w:rPr>
          <w:rFonts w:ascii="Times New Roman" w:hAnsi="Times New Roman" w:cs="Times New Roman"/>
          <w:b/>
          <w:iCs/>
          <w:sz w:val="24"/>
          <w:szCs w:val="24"/>
        </w:rPr>
      </w:pPr>
      <w:r w:rsidRPr="005A51E6">
        <w:rPr>
          <w:rFonts w:ascii="Times New Roman" w:hAnsi="Times New Roman" w:cs="Times New Roman"/>
          <w:b/>
          <w:iCs/>
          <w:sz w:val="24"/>
          <w:szCs w:val="24"/>
        </w:rPr>
        <w:t>Выпускник научится:</w:t>
      </w:r>
    </w:p>
    <w:p w:rsidR="00CB15C1" w:rsidRPr="005A51E6" w:rsidRDefault="00CB15C1" w:rsidP="00CB15C1">
      <w:pPr>
        <w:pStyle w:val="a3"/>
        <w:ind w:left="0" w:firstLine="709"/>
        <w:rPr>
          <w:rFonts w:ascii="Times New Roman" w:hAnsi="Times New Roman" w:cs="Times New Roman"/>
          <w:iCs/>
          <w:sz w:val="24"/>
          <w:szCs w:val="24"/>
        </w:rPr>
      </w:pPr>
      <w:r w:rsidRPr="005A51E6">
        <w:rPr>
          <w:rFonts w:ascii="Times New Roman" w:hAnsi="Times New Roman" w:cs="Times New Roman"/>
          <w:iCs/>
          <w:sz w:val="24"/>
          <w:szCs w:val="24"/>
        </w:rPr>
        <w:t>- осознавать значимость и важность чтения, получает привычку к чтению и опыт чтения разных произведений;</w:t>
      </w:r>
    </w:p>
    <w:p w:rsidR="00CB15C1" w:rsidRPr="005A51E6" w:rsidRDefault="00CB15C1" w:rsidP="00CB15C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A51E6">
        <w:rPr>
          <w:rFonts w:ascii="Times New Roman" w:hAnsi="Times New Roman" w:cs="Times New Roman"/>
          <w:sz w:val="24"/>
          <w:szCs w:val="24"/>
        </w:rPr>
        <w:t xml:space="preserve">- понимать </w:t>
      </w:r>
      <w:r w:rsidR="006805FE">
        <w:rPr>
          <w:rFonts w:ascii="Times New Roman" w:hAnsi="Times New Roman" w:cs="Times New Roman"/>
          <w:sz w:val="24"/>
          <w:szCs w:val="24"/>
        </w:rPr>
        <w:t>родную</w:t>
      </w:r>
      <w:r w:rsidRPr="005A51E6">
        <w:rPr>
          <w:rFonts w:ascii="Times New Roman" w:hAnsi="Times New Roman" w:cs="Times New Roman"/>
          <w:sz w:val="24"/>
          <w:szCs w:val="24"/>
        </w:rPr>
        <w:t xml:space="preserve"> литературу как одну из основных национально-культурных ценностей татарского народа, как особого способа познания жизни;</w:t>
      </w:r>
    </w:p>
    <w:p w:rsidR="00CB15C1" w:rsidRPr="005A51E6" w:rsidRDefault="00CB15C1" w:rsidP="00CB15C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  <w:r w:rsidRPr="005A51E6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5A51E6">
        <w:rPr>
          <w:rFonts w:ascii="Times New Roman" w:hAnsi="Times New Roman" w:cs="Times New Roman"/>
          <w:iCs/>
          <w:sz w:val="24"/>
          <w:szCs w:val="24"/>
        </w:rPr>
        <w:t xml:space="preserve">понимать, что в </w:t>
      </w:r>
      <w:r w:rsidR="006805FE">
        <w:rPr>
          <w:rFonts w:ascii="Times New Roman" w:hAnsi="Times New Roman" w:cs="Times New Roman"/>
          <w:iCs/>
          <w:sz w:val="24"/>
          <w:szCs w:val="24"/>
        </w:rPr>
        <w:t>родной</w:t>
      </w:r>
      <w:r w:rsidRPr="005A51E6">
        <w:rPr>
          <w:rFonts w:ascii="Times New Roman" w:hAnsi="Times New Roman" w:cs="Times New Roman"/>
          <w:iCs/>
          <w:sz w:val="24"/>
          <w:szCs w:val="24"/>
        </w:rPr>
        <w:t xml:space="preserve"> литературе отражается менталитет татарского народа, его история, мировосприятие, что литература несет в себе важные для жизни человека смыслы</w:t>
      </w:r>
      <w:r w:rsidRPr="005A51E6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CB15C1" w:rsidRPr="005A51E6" w:rsidRDefault="00CB15C1" w:rsidP="00CB15C1">
      <w:pPr>
        <w:pStyle w:val="a3"/>
        <w:ind w:left="0" w:firstLine="709"/>
        <w:rPr>
          <w:rFonts w:ascii="Times New Roman" w:hAnsi="Times New Roman" w:cs="Times New Roman"/>
          <w:iCs/>
          <w:sz w:val="24"/>
          <w:szCs w:val="24"/>
        </w:rPr>
      </w:pPr>
      <w:r w:rsidRPr="005A51E6">
        <w:rPr>
          <w:rFonts w:ascii="Times New Roman" w:hAnsi="Times New Roman" w:cs="Times New Roman"/>
          <w:iCs/>
          <w:sz w:val="24"/>
          <w:szCs w:val="24"/>
        </w:rPr>
        <w:t>- получит опыт размышления над целым рядом общечеловеческих проблем, учится высказываться по ним, используя возможности татарского литературного языка.</w:t>
      </w:r>
    </w:p>
    <w:p w:rsidR="00CB15C1" w:rsidRPr="005A51E6" w:rsidRDefault="00CB15C1" w:rsidP="00CB15C1">
      <w:pPr>
        <w:pStyle w:val="a3"/>
        <w:ind w:left="0" w:firstLine="709"/>
        <w:rPr>
          <w:rFonts w:ascii="Times New Roman" w:hAnsi="Times New Roman" w:cs="Times New Roman"/>
          <w:b/>
          <w:iCs/>
          <w:sz w:val="24"/>
          <w:szCs w:val="24"/>
        </w:rPr>
      </w:pPr>
      <w:r w:rsidRPr="005A51E6">
        <w:rPr>
          <w:rFonts w:ascii="Times New Roman" w:hAnsi="Times New Roman" w:cs="Times New Roman"/>
          <w:b/>
          <w:iCs/>
          <w:sz w:val="24"/>
          <w:szCs w:val="24"/>
        </w:rPr>
        <w:t>Анализ литературного произведения</w:t>
      </w:r>
    </w:p>
    <w:p w:rsidR="00CB15C1" w:rsidRPr="005A51E6" w:rsidRDefault="00CB15C1" w:rsidP="00CB15C1">
      <w:pPr>
        <w:pStyle w:val="Default"/>
        <w:ind w:firstLine="709"/>
        <w:jc w:val="both"/>
        <w:rPr>
          <w:color w:val="auto"/>
        </w:rPr>
      </w:pPr>
      <w:r w:rsidRPr="005A51E6">
        <w:rPr>
          <w:b/>
          <w:color w:val="auto"/>
        </w:rPr>
        <w:t>Выпускник получит возможность научиться:</w:t>
      </w:r>
      <w:r w:rsidRPr="005A51E6">
        <w:rPr>
          <w:color w:val="auto"/>
        </w:rPr>
        <w:t xml:space="preserve">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 умение пересказывать прозаические произведения или их отрывки с использованием образных средств </w:t>
      </w:r>
      <w:r w:rsidR="00FB4A90">
        <w:rPr>
          <w:color w:val="auto"/>
        </w:rPr>
        <w:t>родного</w:t>
      </w:r>
      <w:r w:rsidRPr="005A51E6">
        <w:rPr>
          <w:color w:val="auto"/>
        </w:rPr>
        <w:t xml:space="preserve">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 формулирование собственного отношения к произведениям </w:t>
      </w:r>
      <w:r w:rsidR="00765EF4">
        <w:rPr>
          <w:color w:val="auto"/>
        </w:rPr>
        <w:t>родной</w:t>
      </w:r>
      <w:r w:rsidRPr="005A51E6">
        <w:rPr>
          <w:color w:val="auto"/>
        </w:rPr>
        <w:t xml:space="preserve"> литературы, их оценка; в</w:t>
      </w:r>
      <w:r w:rsidRPr="005A51E6">
        <w:t>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чтение.</w:t>
      </w:r>
    </w:p>
    <w:p w:rsidR="00CB15C1" w:rsidRPr="005A51E6" w:rsidRDefault="00CB15C1" w:rsidP="00CB15C1">
      <w:pPr>
        <w:pStyle w:val="a3"/>
        <w:ind w:left="0" w:firstLine="709"/>
        <w:rPr>
          <w:rFonts w:ascii="Times New Roman" w:hAnsi="Times New Roman" w:cs="Times New Roman"/>
          <w:iCs/>
          <w:sz w:val="24"/>
          <w:szCs w:val="24"/>
        </w:rPr>
      </w:pPr>
      <w:r w:rsidRPr="005A51E6">
        <w:rPr>
          <w:rFonts w:ascii="Times New Roman" w:hAnsi="Times New Roman" w:cs="Times New Roman"/>
          <w:iCs/>
          <w:sz w:val="24"/>
          <w:szCs w:val="24"/>
        </w:rPr>
        <w:t>Выпускник научится: навыкам анализа и интерпретации литературного произведения, учится оформлять его словесно, аргументировать и отстаивать свое мнение, берет на себя задачу формирования своего дальнейшего круга чтения.</w:t>
      </w:r>
    </w:p>
    <w:p w:rsidR="00CB15C1" w:rsidRPr="005A51E6" w:rsidRDefault="00CB15C1" w:rsidP="00CB15C1">
      <w:pPr>
        <w:pStyle w:val="Default"/>
        <w:ind w:firstLine="709"/>
        <w:jc w:val="both"/>
        <w:rPr>
          <w:b/>
        </w:rPr>
      </w:pPr>
      <w:r w:rsidRPr="005A51E6">
        <w:rPr>
          <w:b/>
        </w:rPr>
        <w:t>Духовно-нравственные ценности</w:t>
      </w:r>
    </w:p>
    <w:p w:rsidR="00CB15C1" w:rsidRPr="005A51E6" w:rsidRDefault="00CB15C1" w:rsidP="00CB15C1">
      <w:pPr>
        <w:pStyle w:val="Default"/>
        <w:ind w:firstLine="709"/>
        <w:jc w:val="both"/>
        <w:rPr>
          <w:color w:val="auto"/>
        </w:rPr>
      </w:pPr>
      <w:r w:rsidRPr="005A51E6">
        <w:rPr>
          <w:b/>
        </w:rPr>
        <w:t xml:space="preserve">Выпускник получит возможность научиться: </w:t>
      </w:r>
      <w:r w:rsidRPr="005A51E6">
        <w:t>понимать литературные художественные произведения, отражающие разные этнокультурные традиции,</w:t>
      </w:r>
      <w:r w:rsidRPr="005A51E6">
        <w:rPr>
          <w:color w:val="auto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 приобщение к духовно-нравственным ценностям татарской и тюркской литератур и культур, сопоставление их с духовно-нравственными ценностями других народов; собственная интерпретация (в отдельных случаях) изученных литературных произведений.</w:t>
      </w:r>
    </w:p>
    <w:p w:rsidR="00CB15C1" w:rsidRPr="005A51E6" w:rsidRDefault="00CB15C1" w:rsidP="00CB15C1">
      <w:pPr>
        <w:pStyle w:val="a3"/>
        <w:ind w:left="0" w:firstLine="709"/>
        <w:rPr>
          <w:rFonts w:ascii="Times New Roman" w:hAnsi="Times New Roman" w:cs="Times New Roman"/>
          <w:iCs/>
          <w:sz w:val="24"/>
          <w:szCs w:val="24"/>
        </w:rPr>
      </w:pPr>
      <w:r w:rsidRPr="005A51E6">
        <w:rPr>
          <w:rFonts w:ascii="Times New Roman" w:hAnsi="Times New Roman" w:cs="Times New Roman"/>
          <w:b/>
          <w:iCs/>
          <w:sz w:val="24"/>
          <w:szCs w:val="24"/>
        </w:rPr>
        <w:t>Выпускник научится:</w:t>
      </w:r>
      <w:r w:rsidRPr="005A51E6">
        <w:rPr>
          <w:rFonts w:ascii="Times New Roman" w:hAnsi="Times New Roman" w:cs="Times New Roman"/>
          <w:iCs/>
          <w:sz w:val="24"/>
          <w:szCs w:val="24"/>
        </w:rPr>
        <w:t xml:space="preserve">воспринимать произведения </w:t>
      </w:r>
      <w:r w:rsidR="006805FE">
        <w:rPr>
          <w:rFonts w:ascii="Times New Roman" w:hAnsi="Times New Roman" w:cs="Times New Roman"/>
          <w:iCs/>
          <w:sz w:val="24"/>
          <w:szCs w:val="24"/>
        </w:rPr>
        <w:t>родной</w:t>
      </w:r>
      <w:r w:rsidRPr="005A51E6">
        <w:rPr>
          <w:rFonts w:ascii="Times New Roman" w:hAnsi="Times New Roman" w:cs="Times New Roman"/>
          <w:iCs/>
          <w:sz w:val="24"/>
          <w:szCs w:val="24"/>
        </w:rPr>
        <w:t xml:space="preserve"> литературы и переведенные на </w:t>
      </w:r>
      <w:r w:rsidR="006805FE">
        <w:rPr>
          <w:rFonts w:ascii="Times New Roman" w:hAnsi="Times New Roman" w:cs="Times New Roman"/>
          <w:iCs/>
          <w:sz w:val="24"/>
          <w:szCs w:val="24"/>
        </w:rPr>
        <w:t xml:space="preserve">родной </w:t>
      </w:r>
      <w:r w:rsidRPr="005A51E6">
        <w:rPr>
          <w:rFonts w:ascii="Times New Roman" w:hAnsi="Times New Roman" w:cs="Times New Roman"/>
          <w:iCs/>
          <w:sz w:val="24"/>
          <w:szCs w:val="24"/>
        </w:rPr>
        <w:t>язык тексты.</w:t>
      </w:r>
    </w:p>
    <w:p w:rsidR="00CB15C1" w:rsidRPr="005A51E6" w:rsidRDefault="00CB15C1" w:rsidP="00CB15C1">
      <w:pPr>
        <w:pStyle w:val="a3"/>
        <w:ind w:left="0" w:firstLine="709"/>
        <w:rPr>
          <w:rFonts w:ascii="Times New Roman" w:hAnsi="Times New Roman" w:cs="Times New Roman"/>
          <w:b/>
          <w:iCs/>
          <w:sz w:val="24"/>
          <w:szCs w:val="24"/>
        </w:rPr>
      </w:pPr>
      <w:r w:rsidRPr="005A51E6">
        <w:rPr>
          <w:rFonts w:ascii="Times New Roman" w:hAnsi="Times New Roman" w:cs="Times New Roman"/>
          <w:b/>
          <w:iCs/>
          <w:sz w:val="24"/>
          <w:szCs w:val="24"/>
        </w:rPr>
        <w:t>Работа с текстом</w:t>
      </w:r>
    </w:p>
    <w:p w:rsidR="00CB15C1" w:rsidRPr="005A51E6" w:rsidRDefault="00CB15C1" w:rsidP="00CB15C1">
      <w:pPr>
        <w:pStyle w:val="Default"/>
        <w:ind w:firstLine="709"/>
        <w:jc w:val="both"/>
      </w:pPr>
      <w:r w:rsidRPr="005A51E6">
        <w:rPr>
          <w:b/>
          <w:color w:val="auto"/>
        </w:rPr>
        <w:lastRenderedPageBreak/>
        <w:t xml:space="preserve">Выпускник получит возможность научиться: </w:t>
      </w:r>
      <w:r w:rsidRPr="005A51E6">
        <w:rPr>
          <w:color w:val="auto"/>
        </w:rPr>
        <w:t xml:space="preserve">воспринимать на слух литературных произведений разных жанров, осмысленное чтение и адекватное восприятие; 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изведения (элементы филологического анализа); владение элементарной литературоведческой терминологией при анализе литературного произведения; понимание авторской позиции и своё отношение к ней; </w:t>
      </w:r>
      <w:r w:rsidRPr="005A51E6"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CB15C1" w:rsidRPr="005A51E6" w:rsidRDefault="00CB15C1" w:rsidP="00CB15C1">
      <w:pPr>
        <w:pStyle w:val="Default"/>
        <w:ind w:firstLine="709"/>
        <w:jc w:val="both"/>
        <w:rPr>
          <w:color w:val="auto"/>
        </w:rPr>
      </w:pPr>
      <w:r w:rsidRPr="005A51E6">
        <w:rPr>
          <w:b/>
          <w:iCs/>
        </w:rPr>
        <w:t>Выпускник научится:</w:t>
      </w:r>
      <w:r w:rsidRPr="005A51E6">
        <w:rPr>
          <w:iCs/>
        </w:rPr>
        <w:t>воспринимать художественный текст и отличать его от текстов других типов, учится дополнять и углублять первичное эмоциональное восприятие текста его интеллектуальным осмыслением.</w:t>
      </w:r>
    </w:p>
    <w:p w:rsidR="00CB15C1" w:rsidRPr="005A51E6" w:rsidRDefault="00CB15C1" w:rsidP="00CB15C1">
      <w:pPr>
        <w:spacing w:after="0"/>
        <w:ind w:firstLine="709"/>
        <w:rPr>
          <w:rFonts w:ascii="Times New Roman" w:hAnsi="Times New Roman" w:cs="Times New Roman"/>
          <w:b/>
          <w:caps/>
          <w:sz w:val="24"/>
          <w:szCs w:val="24"/>
        </w:rPr>
      </w:pPr>
      <w:r w:rsidRPr="005A51E6">
        <w:rPr>
          <w:rFonts w:ascii="Times New Roman" w:hAnsi="Times New Roman" w:cs="Times New Roman"/>
          <w:b/>
          <w:sz w:val="24"/>
          <w:szCs w:val="24"/>
        </w:rPr>
        <w:t>Выпускник 9 класса умеет:</w:t>
      </w:r>
    </w:p>
    <w:p w:rsidR="00CB15C1" w:rsidRPr="005A51E6" w:rsidRDefault="00CB15C1" w:rsidP="00CB15C1">
      <w:pPr>
        <w:pStyle w:val="a3"/>
        <w:numPr>
          <w:ilvl w:val="0"/>
          <w:numId w:val="2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A51E6">
        <w:rPr>
          <w:rFonts w:ascii="Times New Roman" w:hAnsi="Times New Roman" w:cs="Times New Roman"/>
          <w:sz w:val="24"/>
          <w:szCs w:val="24"/>
        </w:rPr>
        <w:t>Определять тему и основную мысль произведения, основной конфликт (5–6 классы);</w:t>
      </w:r>
    </w:p>
    <w:p w:rsidR="00CB15C1" w:rsidRPr="005A51E6" w:rsidRDefault="00CB15C1" w:rsidP="00CB15C1">
      <w:pPr>
        <w:pStyle w:val="a3"/>
        <w:numPr>
          <w:ilvl w:val="0"/>
          <w:numId w:val="2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A51E6">
        <w:rPr>
          <w:rFonts w:ascii="Times New Roman" w:hAnsi="Times New Roman" w:cs="Times New Roman"/>
          <w:sz w:val="24"/>
          <w:szCs w:val="24"/>
        </w:rPr>
        <w:t>Пересказывать сюжет, вычленять фабулу, владеть различными видами пересказа (5–6 классы), выявлять особенности композиции (6–7 классы);</w:t>
      </w:r>
    </w:p>
    <w:p w:rsidR="00CB15C1" w:rsidRPr="005A51E6" w:rsidRDefault="00CB15C1" w:rsidP="00CB15C1">
      <w:pPr>
        <w:pStyle w:val="a3"/>
        <w:numPr>
          <w:ilvl w:val="0"/>
          <w:numId w:val="2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A51E6">
        <w:rPr>
          <w:rFonts w:ascii="Times New Roman" w:hAnsi="Times New Roman" w:cs="Times New Roman"/>
          <w:sz w:val="24"/>
          <w:szCs w:val="24"/>
        </w:rPr>
        <w:t>Охарактеризовать героев-персонажей, давать им сравнительные характеристики (5–6 классы), оценивать систему персонажей (6–7 классы);</w:t>
      </w:r>
    </w:p>
    <w:p w:rsidR="00CB15C1" w:rsidRPr="005A51E6" w:rsidRDefault="00CB15C1" w:rsidP="00CB15C1">
      <w:pPr>
        <w:pStyle w:val="a3"/>
        <w:numPr>
          <w:ilvl w:val="0"/>
          <w:numId w:val="2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A51E6">
        <w:rPr>
          <w:rFonts w:ascii="Times New Roman" w:hAnsi="Times New Roman" w:cs="Times New Roman"/>
          <w:sz w:val="24"/>
          <w:szCs w:val="24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 (6–7 классы), выявлять особенности языка и стиля писателя (8–9 классы);</w:t>
      </w:r>
    </w:p>
    <w:p w:rsidR="00CB15C1" w:rsidRPr="005A51E6" w:rsidRDefault="00CB15C1" w:rsidP="00CB15C1">
      <w:pPr>
        <w:pStyle w:val="a3"/>
        <w:numPr>
          <w:ilvl w:val="0"/>
          <w:numId w:val="2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A51E6">
        <w:rPr>
          <w:rFonts w:ascii="Times New Roman" w:hAnsi="Times New Roman" w:cs="Times New Roman"/>
          <w:sz w:val="24"/>
          <w:szCs w:val="24"/>
        </w:rPr>
        <w:t>Определять жанровую, родовую специфику художественного произведения (7–9 классы);</w:t>
      </w:r>
    </w:p>
    <w:p w:rsidR="00CB15C1" w:rsidRPr="005A51E6" w:rsidRDefault="00CB15C1" w:rsidP="00CB15C1">
      <w:pPr>
        <w:pStyle w:val="a3"/>
        <w:numPr>
          <w:ilvl w:val="0"/>
          <w:numId w:val="2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A51E6">
        <w:rPr>
          <w:rFonts w:ascii="Times New Roman" w:hAnsi="Times New Roman" w:cs="Times New Roman"/>
          <w:sz w:val="24"/>
          <w:szCs w:val="24"/>
        </w:rPr>
        <w:t>Объяснять свое понимание нравственно-философской, социально-исторической и эстетической проблематики произведений (8–9 классы);</w:t>
      </w:r>
    </w:p>
    <w:p w:rsidR="00CB15C1" w:rsidRPr="005A51E6" w:rsidRDefault="00CB15C1" w:rsidP="00CB15C1">
      <w:pPr>
        <w:pStyle w:val="a3"/>
        <w:numPr>
          <w:ilvl w:val="0"/>
          <w:numId w:val="2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A51E6">
        <w:rPr>
          <w:rFonts w:ascii="Times New Roman" w:hAnsi="Times New Roman" w:cs="Times New Roman"/>
          <w:sz w:val="24"/>
          <w:szCs w:val="24"/>
        </w:rPr>
        <w:t>Выделять в произведениях художественные элементы и обнаруживать связи между ними (5–7 классы); анализировать литературные произведения разных жанров (8–9 классы);</w:t>
      </w:r>
    </w:p>
    <w:p w:rsidR="00CB15C1" w:rsidRPr="005A51E6" w:rsidRDefault="00CB15C1" w:rsidP="00CB15C1">
      <w:pPr>
        <w:pStyle w:val="a3"/>
        <w:numPr>
          <w:ilvl w:val="0"/>
          <w:numId w:val="2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A51E6">
        <w:rPr>
          <w:rFonts w:ascii="Times New Roman" w:hAnsi="Times New Roman" w:cs="Times New Roman"/>
          <w:sz w:val="24"/>
          <w:szCs w:val="24"/>
        </w:rPr>
        <w:t>Определять авторское отношение к героям и событиям, к читателю (в каждом классе – на своем уровне);</w:t>
      </w:r>
    </w:p>
    <w:p w:rsidR="00CB15C1" w:rsidRPr="005A51E6" w:rsidRDefault="00CB15C1" w:rsidP="00CB15C1">
      <w:pPr>
        <w:pStyle w:val="a3"/>
        <w:numPr>
          <w:ilvl w:val="0"/>
          <w:numId w:val="2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A51E6">
        <w:rPr>
          <w:rFonts w:ascii="Times New Roman" w:hAnsi="Times New Roman" w:cs="Times New Roman"/>
          <w:sz w:val="24"/>
          <w:szCs w:val="24"/>
        </w:rPr>
        <w:t>Пользоваться основными теоретико-литературными терминами и понятиями (в каждом классе – умение пользоваться терминами, изученными в этом классе);</w:t>
      </w:r>
    </w:p>
    <w:p w:rsidR="00CB15C1" w:rsidRPr="005A51E6" w:rsidRDefault="00CB15C1" w:rsidP="00CB15C1">
      <w:pPr>
        <w:pStyle w:val="a3"/>
        <w:numPr>
          <w:ilvl w:val="0"/>
          <w:numId w:val="2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A51E6">
        <w:rPr>
          <w:rFonts w:ascii="Times New Roman" w:hAnsi="Times New Roman" w:cs="Times New Roman"/>
          <w:sz w:val="24"/>
          <w:szCs w:val="24"/>
        </w:rPr>
        <w:t>Выражать личное отношение к художественному произведению, аргументировать свою точку зрения (в каждом классе – на своем уровне);</w:t>
      </w:r>
    </w:p>
    <w:p w:rsidR="00CB15C1" w:rsidRPr="005A51E6" w:rsidRDefault="00CB15C1" w:rsidP="00CB15C1">
      <w:pPr>
        <w:pStyle w:val="a3"/>
        <w:numPr>
          <w:ilvl w:val="0"/>
          <w:numId w:val="2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A51E6">
        <w:rPr>
          <w:rFonts w:ascii="Times New Roman" w:hAnsi="Times New Roman" w:cs="Times New Roman"/>
          <w:sz w:val="24"/>
          <w:szCs w:val="24"/>
        </w:rPr>
        <w:t>Представлять развернутый устный или письменный ответ на поставленные вопросы (в каждом классе – на своем уровне), вести учебные дискуссии (7–9 классы);</w:t>
      </w:r>
    </w:p>
    <w:p w:rsidR="00CB15C1" w:rsidRPr="005A51E6" w:rsidRDefault="00CB15C1" w:rsidP="00CB15C1">
      <w:pPr>
        <w:pStyle w:val="a3"/>
        <w:numPr>
          <w:ilvl w:val="0"/>
          <w:numId w:val="2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A51E6">
        <w:rPr>
          <w:rFonts w:ascii="Times New Roman" w:hAnsi="Times New Roman" w:cs="Times New Roman"/>
          <w:sz w:val="24"/>
          <w:szCs w:val="24"/>
        </w:rPr>
        <w:t>Собирать материал и обрабатывать информацию, необходимую для написания сочинения, эссе, создания проекта на заранее объявленную литературную или публицистическую тему (в каждом классе – на своем уровне);</w:t>
      </w:r>
    </w:p>
    <w:p w:rsidR="00CB15C1" w:rsidRPr="005A51E6" w:rsidRDefault="00CB15C1" w:rsidP="00CB15C1">
      <w:pPr>
        <w:pStyle w:val="a3"/>
        <w:numPr>
          <w:ilvl w:val="0"/>
          <w:numId w:val="2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A51E6">
        <w:rPr>
          <w:rFonts w:ascii="Times New Roman" w:hAnsi="Times New Roman" w:cs="Times New Roman"/>
          <w:sz w:val="24"/>
          <w:szCs w:val="24"/>
        </w:rPr>
        <w:t>Выразительно читать произведения художественной литературы, передавая личное отношение к произведению (5–9 классы);</w:t>
      </w:r>
    </w:p>
    <w:p w:rsidR="00CB15C1" w:rsidRPr="005A51E6" w:rsidRDefault="00CB15C1" w:rsidP="00CB15C1">
      <w:pPr>
        <w:pStyle w:val="a3"/>
        <w:numPr>
          <w:ilvl w:val="0"/>
          <w:numId w:val="27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A51E6">
        <w:rPr>
          <w:rFonts w:ascii="Times New Roman" w:hAnsi="Times New Roman" w:cs="Times New Roman"/>
          <w:sz w:val="24"/>
          <w:szCs w:val="24"/>
        </w:rPr>
        <w:t>Ориентироваться в информационном образовательном пространстве (7–8 классы), работать с энциклопедиями, словарями, справочниками, специальной литературой (8–9 классы), пользоваться каталогами библиотек, библиографическими указателями, системой поиска в Интернете (в каждом классе – на своем уровне).</w:t>
      </w:r>
    </w:p>
    <w:p w:rsidR="00CB15C1" w:rsidRPr="005A51E6" w:rsidRDefault="00CB15C1" w:rsidP="00CB15C1">
      <w:pPr>
        <w:pStyle w:val="a3"/>
        <w:ind w:left="0" w:firstLine="709"/>
        <w:rPr>
          <w:rFonts w:ascii="Times New Roman" w:hAnsi="Times New Roman" w:cs="Times New Roman"/>
          <w:i/>
          <w:iCs/>
          <w:sz w:val="24"/>
          <w:szCs w:val="24"/>
        </w:rPr>
      </w:pPr>
    </w:p>
    <w:p w:rsidR="00CB15C1" w:rsidRPr="005A51E6" w:rsidRDefault="00CB15C1" w:rsidP="00CB15C1">
      <w:pPr>
        <w:pStyle w:val="a3"/>
        <w:ind w:left="0" w:firstLine="709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CB15C1" w:rsidRPr="005A51E6" w:rsidRDefault="00CB15C1" w:rsidP="00CB15C1">
      <w:pPr>
        <w:pStyle w:val="a3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1E6">
        <w:rPr>
          <w:rFonts w:ascii="Times New Roman" w:hAnsi="Times New Roman" w:cs="Times New Roman"/>
          <w:b/>
          <w:sz w:val="24"/>
          <w:szCs w:val="24"/>
        </w:rPr>
        <w:t>Содержание предмета «</w:t>
      </w:r>
      <w:r>
        <w:rPr>
          <w:rFonts w:ascii="Times New Roman" w:hAnsi="Times New Roman" w:cs="Times New Roman"/>
          <w:b/>
          <w:sz w:val="24"/>
          <w:szCs w:val="24"/>
        </w:rPr>
        <w:t>Родная</w:t>
      </w:r>
      <w:r w:rsidRPr="005A51E6">
        <w:rPr>
          <w:rFonts w:ascii="Times New Roman" w:hAnsi="Times New Roman" w:cs="Times New Roman"/>
          <w:b/>
          <w:sz w:val="24"/>
          <w:szCs w:val="24"/>
        </w:rPr>
        <w:t xml:space="preserve"> литература»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CB15C1" w:rsidRPr="005A51E6" w:rsidTr="00FF7568">
        <w:tc>
          <w:tcPr>
            <w:tcW w:w="2802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Название раздела</w:t>
            </w:r>
          </w:p>
        </w:tc>
        <w:tc>
          <w:tcPr>
            <w:tcW w:w="6769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Краткое содержание</w:t>
            </w:r>
          </w:p>
        </w:tc>
      </w:tr>
      <w:tr w:rsidR="00CB15C1" w:rsidRPr="005A51E6" w:rsidTr="00FF7568">
        <w:trPr>
          <w:trHeight w:val="1276"/>
        </w:trPr>
        <w:tc>
          <w:tcPr>
            <w:tcW w:w="2802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6769" w:type="dxa"/>
          </w:tcPr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Фольклор. Малые жанры фольклора. Детский фольклор: загадки, частушки, считалки, мэзэки (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</w:rPr>
              <w:t>своеобразный вид анекдотов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). Колыбельные. Прослушивание колыбельных песен. Возникновение народных песен. Виды песен. Прослушивание народных песен в исполнении легендарных певцов как Рашит Вагапов и Ильгам Шакиров. Ознакомление с их творчеством. Виды народных песен: обрядовые, хороводы, исторические. Пословицы и поговорки о песнях. Роль песни в жизни людей. Риваять / Предание. Особенности жанра. Чтение предания «Б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лгар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каласының корылуы турында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«О построении города Булгар»,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Сихерче кыз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«Колдунья». Беседа по картинам Эдварда Турнерелли «Казан кальга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«Казанская кальга»</w:t>
            </w:r>
            <w:proofErr w:type="gramStart"/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егенда. Особенности жанра.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Ярканат ничек итеп дөньяны коткарган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«Как летучая мышь спасла мир?»,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Зөһрә йолдыз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Исторические песни про период Казанского ханства. «С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мбик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әкитеп бара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«Сююмбике уплывает…»,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Тоткын Сөембикә җыры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«Песня пленницы Сююмбики». Прослушивание песни в исполнении Венеры Ганиевой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Кайт, Сөембикә!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«Возвращайся, Сююмбике!». Сведения об артис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ке. Беседа по картине Ф.Халикова «Казан хан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лыгы чорында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Кремль»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«Кремль в эпоху Казанского ханства». Сравнение исторических фактов. Выявление мотивов песен</w:t>
            </w:r>
            <w:proofErr w:type="gramStart"/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пос-дастаны.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ик М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н»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«Жик Мэргэн». Борьба народа за независимость</w:t>
            </w:r>
            <w:proofErr w:type="gramStart"/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анр баита (былина, историческая песня, преимущественно на трагические темы). Виды баита. «С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мбик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бәете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«Баит о Сююмбике»,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Ялкау хатын бәете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«Баит о ленивой жене», «Рус-французс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угышыбәете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«Баит о Русско-французской войне». Новые, придуманные, написанные в наше время баит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. Исторические, сатирические, трагические баиты</w:t>
            </w:r>
            <w:proofErr w:type="gramStart"/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унаджаты (молитва, религиозный гимн). Мунаджаты как лирический жанр. Мунаджат – монолог. Монолог с Аллахом. Древние мунаджаты. Современные мунаджаты. Сходства и различия.</w:t>
            </w:r>
          </w:p>
        </w:tc>
      </w:tr>
      <w:tr w:rsidR="00CB15C1" w:rsidRPr="005A51E6" w:rsidTr="00FF7568">
        <w:tc>
          <w:tcPr>
            <w:tcW w:w="2802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Татарские народные сказки.</w:t>
            </w:r>
          </w:p>
        </w:tc>
        <w:tc>
          <w:tcPr>
            <w:tcW w:w="6769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Бытовые, волшебные, сказки о животных. Татарская народная сказка «Ак байтал» / «Белый скакун». Пословицы о лошадях. Народная сказка на бытовую тему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Үги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кыз»/ «Падчерица».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Хәйләкәр төлке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»/ «Хитрая лиса» – сказка о животных. «Солдат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балтасы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»/ «Солдатский топор»,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Өч каурый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»/ «Три пера», «Камырбатыр», «Котон Иваныч».</w:t>
            </w:r>
          </w:p>
        </w:tc>
      </w:tr>
      <w:tr w:rsidR="00CB15C1" w:rsidRPr="005A51E6" w:rsidTr="00FF7568">
        <w:tc>
          <w:tcPr>
            <w:tcW w:w="2802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устного народного творчества к письменному наследию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.</w:t>
            </w:r>
          </w:p>
        </w:tc>
        <w:tc>
          <w:tcPr>
            <w:tcW w:w="6769" w:type="dxa"/>
          </w:tcPr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Истоки и история возникновения татарской литературы. Принципы разделения тюрко-татарской литературы на этапы. Культурологическая справка о тюрках. Влияние устного народного творчества на письменную литературу. Возникновение письменности. Первые письменные источники. Руническая письменность. М.Кашгари. «Диванел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өгат эт-төрк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Словарь тюркских наречий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Возникновение жанра элегии. Оды и элегии в татарской литературе. Творчества А.Ясави и С.Бакыргани. Дастан Золотоордынского периода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Идегәй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писателя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века Мавлы Кулыя. Хикметы. Суфийская литература. Турекменский поэт Махтумколый Фираги. Его газели в переводе Р.Миннуллина. Философия древнего поэта.</w:t>
            </w:r>
          </w:p>
        </w:tc>
      </w:tr>
      <w:tr w:rsidR="00CB15C1" w:rsidRPr="005A51E6" w:rsidTr="00FF7568">
        <w:trPr>
          <w:trHeight w:val="1250"/>
        </w:trPr>
        <w:tc>
          <w:tcPr>
            <w:tcW w:w="2802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Басни.</w:t>
            </w:r>
          </w:p>
        </w:tc>
        <w:tc>
          <w:tcPr>
            <w:tcW w:w="6769" w:type="dxa"/>
          </w:tcPr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Сравнение с народным творчеством. Сходства и различия. Басни Г.Тукая, А.Исхака, И.Крылова (в переводе), Г.Шамукова. Выразительное чтение басен. Композиция басен. Сюжет басен. Мораль. Аллегория.</w:t>
            </w:r>
          </w:p>
        </w:tc>
      </w:tr>
      <w:tr w:rsidR="00CB15C1" w:rsidRPr="005A51E6" w:rsidTr="00FF7568">
        <w:trPr>
          <w:trHeight w:val="698"/>
        </w:trPr>
        <w:tc>
          <w:tcPr>
            <w:tcW w:w="2802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Средневековая культура.</w:t>
            </w:r>
          </w:p>
        </w:tc>
        <w:tc>
          <w:tcPr>
            <w:tcW w:w="6769" w:type="dxa"/>
          </w:tcPr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01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Сайф Сараи. Биография поэта. Чтение отрывков из поэмы «С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өһәй</w:t>
            </w:r>
            <w:r w:rsidRPr="00FE01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вә</w:t>
            </w:r>
            <w:r w:rsidRPr="00FE01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FE01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лдерсен»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E01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«Сухаел и Гульдерсен».«М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әҗ</w:t>
            </w:r>
            <w:r w:rsidRPr="00FE01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мугыль-хик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FE01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ят»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FE01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«Мажмугыль-хикаят».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Восточный сюжет про падишаха и вэзира. Любовная линия. Сайади. Отрывки из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астанБабахан»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«Бабахана дастан». Любовная линия в дастане. Сюжет любви Тахира и Зухры. Портрет героев</w:t>
            </w:r>
            <w:proofErr w:type="gramStart"/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раткий обзор литературы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в. Биография Тазетдина Ялчыгула. Сведения о произведении «Рисал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и Газиз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Трактат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Газиз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раткий обзор литературы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в. Жизненный путь и творчество Акмуллы. Акмулла – поэт трех народов: татар, башкир, казах. Афоризмы Акмуллы. Философия Акмуллы. Отрывки из элегии «Дамелла Ши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абетдин х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т м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рсиясе»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Некролог Шигабуддина-хазрат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». Поэма М.Аглямова «Акмулл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 арбасы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«Арба Акмуллы»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Фатих Карими. Сведения о творчестве и жизни писателя. Парафраз рассказа (повести)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Морза кызы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Фат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ма»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«Дочь мурзы Фатима». Проблема социального неравенства. История сословия российских мурз.</w:t>
            </w:r>
          </w:p>
        </w:tc>
      </w:tr>
      <w:tr w:rsidR="00CB15C1" w:rsidRPr="005A51E6" w:rsidTr="00FF7568">
        <w:trPr>
          <w:trHeight w:val="2729"/>
        </w:trPr>
        <w:tc>
          <w:tcPr>
            <w:tcW w:w="2802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Литература 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XVIII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а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CB15C1" w:rsidRPr="005A51E6" w:rsidRDefault="00CB15C1" w:rsidP="00FF7568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769" w:type="dxa"/>
          </w:tcPr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Поэт Кул Гали. Поэма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Кыйссаи Йосыф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»/«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Сказание о Юсуфе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Каюм Насыри.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Патша белән карт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Падишах и Старик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Бай белән ялчы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Богач и Слуга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Произведение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Әбүгалисина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Авиценна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Габдрахим Утыз Имяни. Биография. Чтение отрывка из произведения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Гыйлемнең өстенлеге турында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«Превосходства знаний»,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Сәүдә тәртипләре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«Правила для продавца»,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Татулык турында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«О дружбе». Беседа о честности, воспитание нравственности с молодого возраста. Габделжаббар Кандалый. Биография поэта. Чтение стихотворения «Мулла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белән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абыстай»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«Мулла и абыстай». Выражение собственного мнения к поступкам муллы. Сравнение описанного с сегодняшними религиозными ритуалами. Воспитание толерантности. Чтение хикаята «К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ссаи Ибра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им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м»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«Киссаи Ибрагим Адгам». Идея человеческой независимости. Гуманистические ценности в мире. Уважение к человеку труда. Афоризмы Кандалыя.</w:t>
            </w:r>
          </w:p>
        </w:tc>
      </w:tr>
      <w:tr w:rsidR="00CB15C1" w:rsidRPr="005A51E6" w:rsidTr="00FF7568">
        <w:trPr>
          <w:trHeight w:val="274"/>
        </w:trPr>
        <w:tc>
          <w:tcPr>
            <w:tcW w:w="2802" w:type="dxa"/>
          </w:tcPr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Литература 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XIX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века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69" w:type="dxa"/>
          </w:tcPr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Краткий обзор литературы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века. Обзор поэзии. Чтение афоризмов из стихов поэтов А.Каргалыя, Х.Салихова, Г. Кандалыя, Г.Чокрыя, Акмуллы, Г.Самитовой. Проникновение в философию поэтов. Обзор прозы 2 половины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века. Просветительский реализм</w:t>
            </w:r>
            <w:proofErr w:type="gramStart"/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proofErr w:type="gramEnd"/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Муса Акъегетзадэ. Биография писателя. Чтение романа «Хисаметдин менла». Проблема героя времени. Служение татарскому народу. Просветительские идеи.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Риза Фахретдинов. Биография писателя. Чтение романа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сма,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яки Гам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л в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әҗәза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«Асма,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Деяниеинаказание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Проблема воспитания в семье. Особенности женских образов.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Захир Бигиев. Биография писателя. Чтение романа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Өлүф, яки Гүзәл кыз Хәдичә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Тысячи, или Красавица Хадича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Первый детективный роман в татарской литературе.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Шакир Мухамедов. Чтение повести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Япон сугышы, яки Доброволец Батыргали агай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Японская война, или Доброволец Батыргали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Выражение сатиры. Мнимый патриотизм.</w:t>
            </w:r>
          </w:p>
        </w:tc>
      </w:tr>
      <w:tr w:rsidR="00CB15C1" w:rsidRPr="005A51E6" w:rsidTr="00FF7568">
        <w:trPr>
          <w:trHeight w:val="274"/>
        </w:trPr>
        <w:tc>
          <w:tcPr>
            <w:tcW w:w="2802" w:type="dxa"/>
          </w:tcPr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Развитие жанра драмы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69" w:type="dxa"/>
          </w:tcPr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Габдрахман Ильяси. Первый татарский драматург. Биография писателя. Чтение пьесы «Бичара кыз» / «»Бедная девушка».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ростой сюжет. Идея независимости женщины в семье.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Галиасгар Камал. Биография драматурга. Чтение комедии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Беренче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театр»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«Первый театр». Противостояние рождению театра. Юмор. Сатира. Шариф Хусаинов. Биография драматурга. Чтение драмы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Әниемнең ак күлмәге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 килде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)» «Белое платье матери (Мама приехала)». Взаимоотношения между матерью и многочисленными ее детьми. Обязанности и права детей перед родителями. Проблема одиноких, старых, беспомощных родителей. Душевная чистота персонажей. Антигерои. Прослушивание песни в исполнении И.Шакирова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Кичер мине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әнкәй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«Прости меня, мама». Беседа на тему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 о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браз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«Образ матери».</w:t>
            </w:r>
          </w:p>
        </w:tc>
      </w:tr>
      <w:tr w:rsidR="00CB15C1" w:rsidRPr="005A51E6" w:rsidTr="00FF7568">
        <w:tc>
          <w:tcPr>
            <w:tcW w:w="2802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Литература начала 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века, 20–30 годов 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века.</w:t>
            </w:r>
          </w:p>
        </w:tc>
        <w:tc>
          <w:tcPr>
            <w:tcW w:w="6769" w:type="dxa"/>
          </w:tcPr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Габдулла Тукай. Биография поэта. Поэма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анасы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Водяная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Либретто (отрывок) из балета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Алтын тарак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Галимзян Ибрагимов.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 башы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Начало весны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 Муса Джалиль.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Алтынчәч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Золотоволосая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Мунира Булатова.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Габдулла Тукай. Дополнительные сведения из биографии поэта. Чтение стихотворения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авыл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деревня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». Чтение поэмы-сказки «Ш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ле»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«Шурале». Сведения о знаменитом балете Ф.Яруллина «Шурале»</w:t>
            </w:r>
            <w:proofErr w:type="gramStart"/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proofErr w:type="gramEnd"/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кен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Автобиографическая повесть поэта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Исемдә калганнар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«Мои воспоминания». Проблема сиротства. Обсуждение детских игр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Гаяз Исхаки. Чтение и обсуждение рассказа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Кәҗүл читек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«Сапоги из козьей кожи». Мазит Гафури. Биография поэта. Виртуальная экскурсия в музейный дом поэта в Уфе. Чтение стихотворений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«Мать»,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 теле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«Материнский язык». Чтение стихотворения М.Гафури и Р.Валиева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Урман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«Лес». Прослушивание песни в исполнении И.Шакирова или Х.Бигичева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Урманнарга керсәм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«Зайду я в лес». Сочинение по картине И.Шишкина «Сосн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proofErr w:type="gramStart"/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,о</w:t>
            </w:r>
            <w:proofErr w:type="gramEnd"/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свещенные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солн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цем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».Хади Такташ. Биография поэта. Чтение стихотворений «Мокамай»,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Иптәшләр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«Друзья»,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 чәчәкләр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«Белые цветы». Беседа по прочитанным произведениям: о необходимости достойного воспитания с младенчества, о дружбе. Анализ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 чәчәкләр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«Белые цветы». Нахождение подтекста. Любование природой.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Ибрагим Гази. Биография писателя. Чтение отрывков из трилогии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Онытылмас еллар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«Незабываемые годы». Трудности Габдулла Тукай. Биография поэта с дополнениями. Чтение и обсуждение очерка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Моңсу хатирә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«Грустное воспоминание». Беседа по картинам Х.Казакова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Кечкенә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Тукай»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«Маленький Тукай», В.Федорова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чил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едән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Кырлай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«Из Учили в Кырлай», Х.Якупова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Тукай апасы Газизә белән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«Встреча Тукая с сестрой Газизой (сводной)». Сведения о художнике Х.Казакове. Беседа «Тука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йның ачы язмышы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«Горькая судьба Тукая». Выразительное чтение, чтение наизусть стихотворения Тукая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Милли моңнар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«Национальные мелодии». Прослушивание песни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ки»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«Альлуки» по мотивам этого стихотворения.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Шагыйрь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«Поэт». Цена поэта. Музей Тукая в Казани.Ахмет Файзи. Чтение отрывков из романа «Тукай». Жизнь поэта в Уральский период. Беседа по теме дружбы</w:t>
            </w:r>
            <w:proofErr w:type="gramStart"/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ардеменд. Биография поэта. Чтение стихов «Видаг»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Прощание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», «Б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лл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Колыбельная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». Передача мотивов тоски по Родине. Поэтические приемы Дардеменда в создании стихов</w:t>
            </w:r>
            <w:proofErr w:type="gramStart"/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ур Ахмадеев. Чтение поэмы «Дардеменд». Хади Такташ. Поэма «Алсу». Галимзян Ибрагимов. Биография. Чтение произведения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Табигатьбалалары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«Дети природы». «Алмачуар»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».  Ода труду. Прослушивание песни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«Субботник». Габдулла Тукай. Биография Казанского периода жизни и творчества. Чтение стихотворения «Пара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«Пара лошадей».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 догасы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«Молитва матери». 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тат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шагыйренең сүзләре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«Слова одного татарского поэта»</w:t>
            </w:r>
            <w:proofErr w:type="gramStart"/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ариф Камал. Биография писателя. Чтение и анализ рассказа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Буранда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«В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метель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». Сагит Рамеев. Биография поэта. Чтение стихов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«Я»,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«Ты»,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Ул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«Он». Шаехзадэ Бабич. Биография поэта. Чтение стихов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Бәхетем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«Мое счастье»,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Халкыма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«Во имя народа»,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Кышкы юл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«Зимняя дорога». Зиннур Мансуров. Чтение материала «Т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укайның татар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кодекс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«Татарский кодекс Тукая». Фатих Амирхан. Чтение и анализ повести «Х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ят»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«Хаят». Прослушивание песни А.Рашита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Беренче мәхәббәт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«Первая любовь». </w:t>
            </w:r>
          </w:p>
        </w:tc>
      </w:tr>
      <w:tr w:rsidR="00CB15C1" w:rsidRPr="005A51E6" w:rsidTr="00FF7568">
        <w:tc>
          <w:tcPr>
            <w:tcW w:w="2802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lastRenderedPageBreak/>
              <w:t>Литература периода Великой Отечественной войны и послевоенных лет.</w:t>
            </w:r>
          </w:p>
        </w:tc>
        <w:tc>
          <w:tcPr>
            <w:tcW w:w="6769" w:type="dxa"/>
          </w:tcPr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Муса Джалиль.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Кызыл ромашка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Красная ромашка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Җырларым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Мои песни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Бүреләр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Волки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Развитие речи по картине Хариса Якупова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Хөкем алдыннан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Перед казнью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Справка о художнике Х.Якупове.Фатих Карим. Стихи «Кыр үрдәкләре» / «Дикие утки», «Илем өчен» / «За Родину», сказки «Грмунчы аю белән җырчы маймыл» / «Медведь-гармонист и Обезьяна-певец». Абдулла Алиш. Биография писателя. Чтение и анализ рассказа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Килеп җиттеләр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Приехали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 Сибгат Хаким. Стихотворение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Колын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Жеребенок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Виртуальная экскурсия в музей С.Хакима в деревне Кулле Киме. Развитие речи по картине А.Пластова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Пролетел фашистский самолет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Фатих Хусни.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Чыбыркы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Кнут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Наби Даули.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Бәхет кайда була?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Где находится счастье?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Җылы кар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Теплый снег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Муса Джалиль. Чтение стихотворений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Вәхшәт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«Варварство»,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Имән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Дуб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Чәчәклә</w:t>
            </w:r>
            <w:proofErr w:type="gramStart"/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Цветы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Наби Даули.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Дошманнан үч алыгыз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«Отомстите врагу». Хайрутдин Музай.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Бүләк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«Подарок». О посылках из тыла. Развитие речи по картине А.Лактионова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Фронттан хатлар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«Письмо из фронта».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Шайхи Маннур. Биография писателя.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Саубуллашу җыры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«Прощальная песня»,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кызы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«Татарка»,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Чәчәкләр һәм снарядлар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«Цветы и снаряды». Роль женщин в войне.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Мухаммат Магдеев. Биография писателя. Чтение отрывков из романа «Фронтовик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«Фронтовики». Трудности послевоенной жизни в деревне. Учеба. Фронтовики в школе. Прослушивание песен «У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кытучыма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«Учителю», «Вы – самый лучший человек!»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Сез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иң гүзәл кеше икәнсез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Шамиль Маннапов. Биография поэта. Чтение стихотворений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Тыңланмаган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оңнар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«Неспетые мелодии»,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Солдатта булган диләр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«Говорят, что он был солдатом». Размышления о том, что защита Родины – святой долг мужчины.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Фатих Карим.Биография поэта.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Бездә - яздыр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«У нас, наверно, уже весна…». Передача ностальгии по Родине. Лирическая поэма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Яшел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гарм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н»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«Зеленая гармонь». 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Гадель Кутуй. Рассказ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Рәссам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«Художник». 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Сибгат Хаким</w:t>
            </w:r>
            <w:proofErr w:type="gramStart"/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Поэма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Бакчачылар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«Садоводы». 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Амирхан Еники. Рассказ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Кем җырлады?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«Кто пел?» Трагизм.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Гумар Баширов. Рассказ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Менә сиңа мә!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«Вот тебе на!» 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Ибрагим Гази. Рассказ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Йолдызлы малай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«Мальчик со звездой». 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Мухаммат Магдеев. Чтение отрывков из повести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– кырык беренче ел балалары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«Мы – дети сорок первого». Музей М.Магдеева в селе Губерчак.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Габдрахман Абсалямов. Биография писателя. «М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иңа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19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 иде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«Мне было 19 лет». Рассказ уже погибшего солдата.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Туфан Миннуллин. Биография драматурга. Драма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Монда тудык, монда үстек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«Здесь родились, здесь выросли». Драма о нефтяниках. 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Марсель Галиев. Повесть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Нигез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«Отчий дом».</w:t>
            </w:r>
          </w:p>
        </w:tc>
      </w:tr>
      <w:tr w:rsidR="00CB15C1" w:rsidRPr="005A51E6" w:rsidTr="00FF7568">
        <w:tc>
          <w:tcPr>
            <w:tcW w:w="2802" w:type="dxa"/>
          </w:tcPr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Литература второй половины 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века.</w:t>
            </w:r>
          </w:p>
        </w:tc>
        <w:tc>
          <w:tcPr>
            <w:tcW w:w="6769" w:type="dxa"/>
          </w:tcPr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Сибгат Хаким. Чтение стихов «Җырларымда телим» /«Пожелания в песнях»,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Клиндерләрэзлим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«В поисках гостинца». 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Фатих Хусни. Чтение и анализ рассказа «Сөйләнмәгән хикәя»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«Не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анный рассказ». О детской беспечности, играх, безответственность и позднее раскаяние.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Шайхи Маннур. Чтение отрывков из романа «Муса». 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Гамиль Афзал. Биография поэта. Чтение стихотворений «Юл газабы»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«Дорожные муки», «Йөз кабат» / «Сто раз». 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Мухаммат Магдеев. Чтение повести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Кеше китә - җыры кала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«Человек уходит – песня остается». Жизнь в деревне в военные и послевоенные годы. Стиль писателя. Юмор. Посвящение писателю. Э.Шарифуллина «Тука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 белән бергә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«Наравне с Тукаем» – посвящение.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Мударрис Аглямов. Биография поэта. Стихотворение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Каеннар илендә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«В стране берез». 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Фоат Садриев. Биография писателя. Чтение отрывков из трилогии «Бәхетсезләр бәхете» / «Счастье несчастных»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Ренат Харис. Биография поэта. Чтение стихотворения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Ике гөл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«Два цветка». Поэма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Шагыйрь мәхәббәте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«Любовь поэта». 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Сибгат Хаким. Чтение стихов «Җырларымда телим» /«Пожелания в песнях»,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Клиндерләрэзлим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«В поисках гостинца». 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Фатих Хусни. Чтение и анализ рассказа «Сөйләнмәгән хикәя»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«Не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анный рассказ». О детской беспечности, играх, безответственность и позднее раскаяние.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Шайхи Маннур. Чтение отрывков из романа «Муса». 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Гамиль Афзал. Чтение стихотворений «Юл газабы»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«Дорожные муки», «Йөз кабат» / «Сто раз». 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Мухаммат Магдеев. Чтение повести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Кеше китә - җыры кала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«Человек уходит – песня остается». Э.Шарифуллина «Тука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 белән бергә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«Наравне с Тукаем» – посвящение.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Мударрис Аглямов. Стихотворение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Каеннар илендә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«В стране берез». 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Фоат Садриев. «Бәхетсезләр бәхете» / «Счастье несчастных»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Ренат Харис. Биография поэта. Чтение стихотворения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Ике гөл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«Два цветка».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Шагыйрь мәхәббәте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«Любовь поэта». </w:t>
            </w:r>
          </w:p>
        </w:tc>
      </w:tr>
      <w:tr w:rsidR="00CB15C1" w:rsidRPr="005A51E6" w:rsidTr="00FF7568">
        <w:tc>
          <w:tcPr>
            <w:tcW w:w="2802" w:type="dxa"/>
          </w:tcPr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Лучшие произведения 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века.</w:t>
            </w:r>
          </w:p>
        </w:tc>
        <w:tc>
          <w:tcPr>
            <w:tcW w:w="6769" w:type="dxa"/>
          </w:tcPr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Галимзян Ибрагимов. Чтение и обсуждение рассказа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Сөю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сәгадәт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«Любовь – это счастье». 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Амирхан Еники. Чтение и анализ повести «Әйтелмәгән васыять» / «Невысказанное завещание». Проблема старой одинокой матери и ее многочисленных детей. Габдрахман Абсалямов. Чтение отрывка из знаменитого романа «Ак чәчәкләр» / «Белые цветы»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Понятие «добрый доктор». Республиканское общественное движение «Ак чәчәкләр» / «Белые цветы». Про кинофильм «Ак чәчәкләр» / «Белые цветы». 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Аяз Гилязев. Биография писателя. Чтение и анализ повести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Җомга көн, </w:t>
            </w:r>
            <w:proofErr w:type="gramStart"/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кич</w:t>
            </w:r>
            <w:proofErr w:type="gramEnd"/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белән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 /«В пятницу, вечером». Образ доброй, но брошенной детьми женщины. Проблема родной и неродной матери.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Рустем Мингалим. Биография писателя. Чтение и анализ рассказа «Сап-сары көзләр» / «Желтая-прежелтая осень».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Фанис Яруллин. Сатирический рассказ на тему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Көтелгән кияү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«Желанный жених». </w:t>
            </w:r>
          </w:p>
        </w:tc>
      </w:tr>
      <w:tr w:rsidR="00CB15C1" w:rsidRPr="005A51E6" w:rsidTr="00FF7568">
        <w:tc>
          <w:tcPr>
            <w:tcW w:w="2802" w:type="dxa"/>
          </w:tcPr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Жанр драмы.</w:t>
            </w:r>
          </w:p>
        </w:tc>
        <w:tc>
          <w:tcPr>
            <w:tcW w:w="6769" w:type="dxa"/>
          </w:tcPr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Габдрахман Ильяси. Первый татарский драматург. Биография писателя. Чтение пьесы «Бичара кыз» / «»Бедная девушка».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ростой сюжет. Идея независимости женщины в семье.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Галиасгар Камал. Биография драматурга. Чтение комедии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Беренче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театр»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«Первый театр». Противостояние рождению театра. Юмор. Сатира. Образ Хамзи бая.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iCs/>
                <w:sz w:val="24"/>
                <w:szCs w:val="24"/>
              </w:rPr>
              <w:t>Теория литературы: комедия, трагикомедия.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Шариф Хусаинов. Биография драматурга. Чтение драмы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Әниемнең ак күлмәге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 килде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)» «Белое платье матери (Мама приехала)». Взаимоотношения между матерью и многочисленными ее детьми. Обязанности и права детей перед родителями. Проблема одиноких, старых, беспомощных родителей. Душевная чистота персонажей. Антигерои. Прослушивание песни в исполнении И.Шакирова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Кичер мине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әнкәй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«Прости меня, мама». Беседа на тему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 о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браз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«Образ матери». 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Мирхайдар Файзи. Биография драматурга. Чтение и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обсуждение драмы «Галиябану». Прослушивание песни «Галиябану» в исполнении Хайдара Бигичева.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Туфан Миннуллин. Биография драматурга. Чтение и обсуждение драмы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Моңлы бер җыр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«Грустная песня».  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Габдрахман Ильяси. Первый татарский драматург. Биография писателя. Чтение пьесы «Бичара кыз» / «»Бедная девушка». 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Галиасгар Камал. Биография драматурга. Чтение комедии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Беренче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театр»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«Первый театр</w:t>
            </w:r>
            <w:proofErr w:type="gramStart"/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proofErr w:type="gramEnd"/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Шариф Хусаинов. Биография драматурга. Чтение драмы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Әниемнең ак күлмәге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 килде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)» «Белое платье матери (Мама приехала)». Прослушивание песни в исполнении И.Шакирова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Кичер мине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әнкәй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«Прости меня, мама». Беседа на тему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 о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браз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«Образ матери». </w:t>
            </w:r>
          </w:p>
        </w:tc>
      </w:tr>
      <w:tr w:rsidR="00CB15C1" w:rsidRPr="005A51E6" w:rsidTr="00FF7568">
        <w:tc>
          <w:tcPr>
            <w:tcW w:w="2802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lastRenderedPageBreak/>
              <w:t>Моя Родина.</w:t>
            </w:r>
          </w:p>
        </w:tc>
        <w:tc>
          <w:tcPr>
            <w:tcW w:w="6769" w:type="dxa"/>
          </w:tcPr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Наки Исанбет. Стихотворение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Илкәем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Моя страна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Назип Мадъяров.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Сиңа кайттым, туган җирем!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«К тебе приехал я, родная земля!». Сибгат Хаким. «Б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ашкаберни дә кирәкми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!»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«Больше ничего не надо!». Мударрис Аглямов. Стихотворение 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Матурлык минем белән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«Красота всегда со мной». Кадир Сибгатуллин. Стихотворение «Шишкин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наратлары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«Сосны Шишкина». </w:t>
            </w:r>
          </w:p>
        </w:tc>
      </w:tr>
      <w:tr w:rsidR="00CB15C1" w:rsidRPr="005A51E6" w:rsidTr="00FF7568">
        <w:tc>
          <w:tcPr>
            <w:tcW w:w="2802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Переводы.</w:t>
            </w:r>
          </w:p>
        </w:tc>
        <w:tc>
          <w:tcPr>
            <w:tcW w:w="6769" w:type="dxa"/>
          </w:tcPr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А.Платонов.  «Ягъфәр бабай»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«Дед Ягфар».  Дж.Родари. 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Әбинең кошчыклары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«Бабушкины птенчики». Проблема «брошенных старых родителей». А.Чехов. Биография. Чтение и анализ рассказа «Анюта».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Г.Андерсен. Чтение и анализ сказки «Принцесса на горошине»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Борчак өстендә п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ринцесса».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К.Паустовский. Чтение и анализ произведения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Корыч боҗра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«Стальное кол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ечк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о». А.Пушкин.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Кышкы кич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«Зимний вечер».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яраттым Сезне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«Я Вас любил…». 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М.Лермонтов.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Болытлар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«Тучи». 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А.Куприн. «Олеся». 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А.Пушкин. Чтение стихотворения «П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әйгамбәр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«Пророк». Г.Тукай. Чтение стихотворения «П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әйгамбәр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«Пророк». 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А.Пушкин.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үземә һәйкәл салдым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«Я памятник себе воздвиг нерукотворный…» .</w:t>
            </w:r>
          </w:p>
        </w:tc>
      </w:tr>
      <w:tr w:rsidR="00CB15C1" w:rsidRPr="005A51E6" w:rsidTr="00FF7568">
        <w:tc>
          <w:tcPr>
            <w:tcW w:w="2802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Фантастика.</w:t>
            </w:r>
          </w:p>
        </w:tc>
        <w:tc>
          <w:tcPr>
            <w:tcW w:w="6769" w:type="dxa"/>
          </w:tcPr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Адлер Тимергалин. Чтение повести «С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әер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планета»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«Странная планета». Фантастика и действительность.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Радик Фаизов.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күбәләк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«Всего лишь бабочка». Проблема защиты природы. Экскурсия в виртуальный музей в г.Арске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 һәм сәнгать м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узе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«Музей литературы».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Галимзян Гильманов.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Ике дус һәм Ак бабай хакында кыйсса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«Кисса о двух друзьях и старом деде». </w:t>
            </w:r>
          </w:p>
        </w:tc>
      </w:tr>
      <w:tr w:rsidR="00CB15C1" w:rsidRPr="005A51E6" w:rsidTr="00FF7568">
        <w:tc>
          <w:tcPr>
            <w:tcW w:w="2802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Публицистика</w:t>
            </w:r>
          </w:p>
        </w:tc>
        <w:tc>
          <w:tcPr>
            <w:tcW w:w="6769" w:type="dxa"/>
          </w:tcPr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Миргазиян Юныс. Основоположник маринистики в татарской литературе. Публицистика. Особенности жанра. Стиль. Чтение и обсуждение очерка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 һәм Һава турында хикәят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«Рассказ о Воде, Земле и Небе». Становление национального характера у тюркского народа. Уставные отношения на службе. Способы познания мира.</w:t>
            </w:r>
          </w:p>
        </w:tc>
      </w:tr>
      <w:tr w:rsidR="00CB15C1" w:rsidRPr="005A51E6" w:rsidTr="00FF7568">
        <w:tc>
          <w:tcPr>
            <w:tcW w:w="2802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Красота родного края.</w:t>
            </w:r>
          </w:p>
        </w:tc>
        <w:tc>
          <w:tcPr>
            <w:tcW w:w="6769" w:type="dxa"/>
          </w:tcPr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Амирхан Еники. Биография писателя. Чтение рассказа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Матурлык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«Красота</w:t>
            </w:r>
            <w:proofErr w:type="gramStart"/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».. </w:t>
            </w:r>
            <w:proofErr w:type="gramEnd"/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Душевная красота человека. Любовь между матерью и сыном.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Мухаммат Мирза. Чтение рассказа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Балачак хатирәсе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«Память детства».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Гумар Баширов. Чтение отрывка из повести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ягым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яшел бишек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«Родимый край – зеленая колыбель». Праздники татарского народа. Прослушивание песни «Сабантуй». Развитие речи по картинам Л.Фаттахова и Ш.Шайдуллина, Г.Абдуллова. Чтение отрывка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Кунак кызлар килгәнутырмага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«Пришли девушки в гости». </w:t>
            </w:r>
          </w:p>
        </w:tc>
      </w:tr>
      <w:tr w:rsidR="00CB15C1" w:rsidRPr="005A51E6" w:rsidTr="00FF7568">
        <w:tc>
          <w:tcPr>
            <w:tcW w:w="2802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Родной язык – святой язык. </w:t>
            </w:r>
          </w:p>
        </w:tc>
        <w:tc>
          <w:tcPr>
            <w:tcW w:w="6769" w:type="dxa"/>
          </w:tcPr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Хасан Туфан. Биография поэта.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«Родной язык». 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Нажар Нажми. Биография поэта.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«Татарский язык». 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Равиль Файзуллин. Биография поэта.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Минем телем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«Мой язык». 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Шаукат Галиев.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Минем теме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«Мой язык».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Роберт Миннуллин.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телемә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«Родному языку».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Гарай Рахим. Чтение рассказа «А-ля-шер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туны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«Шуба А-ля-шера». Сатира. 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Ренат Харис.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җир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«Родная земля».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Радик Фаизов. Чтение рассказа «Батыр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әйтте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«Батыр сказал…»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Ибрагим Гази. Рассказ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Мәүлия нигә көлде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«Почему смеялась Мавлия?»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Гамиль Афзал. Чтение стихотворения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Мыек борам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«Кручу усы…».</w:t>
            </w:r>
          </w:p>
        </w:tc>
      </w:tr>
      <w:tr w:rsidR="00CB15C1" w:rsidRPr="005A51E6" w:rsidTr="00FF7568">
        <w:tc>
          <w:tcPr>
            <w:tcW w:w="2802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Юмор в творчестве писателей.</w:t>
            </w:r>
          </w:p>
        </w:tc>
        <w:tc>
          <w:tcPr>
            <w:tcW w:w="6769" w:type="dxa"/>
          </w:tcPr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Алмаз Гимадеев. Чтение и анализ рассказов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Телефонлы кәҗә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«Коза с телефоном», «Альф интернет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«Альф в интернете»,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Дианада кунакта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«В гостях у Дианы».  Лябиб Лерон. Чтение и анализ рассказа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Безнең авылдан Зөһрә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«Зухра из нашей деревни», стихотворения-пародии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песи булсам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«Мне бы быть котом!»  Роберт Миннуллин. Чтение стихов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Мин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рационализатор»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«Я рационализатор». Шаукат Галиев. Чтение стихов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 кушарга ярамый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«Нельзя поручить работу»,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Борау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«Сверло». Рафис Курбан. Чтение стиха«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«Я».</w:t>
            </w:r>
          </w:p>
        </w:tc>
      </w:tr>
      <w:tr w:rsidR="00CB15C1" w:rsidRPr="005A51E6" w:rsidTr="00FF7568">
        <w:tc>
          <w:tcPr>
            <w:tcW w:w="2802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Поэзия.</w:t>
            </w:r>
          </w:p>
        </w:tc>
        <w:tc>
          <w:tcPr>
            <w:tcW w:w="6769" w:type="dxa"/>
          </w:tcPr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Равиль Файзуллин. Короткие стихи. Философия стихов.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Гарай Рахим.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Бары мин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«Лишь я…»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Рустам Мингалим.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Сез кайдан?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«Вы откуда?»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Радиф Гаташ. «Европ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ада татар шагыйрьләре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«Татарские поэты в Европе»,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дөресен сөйлим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«Я говорю правду».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Роберт Миннуллин.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Анна догалары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«Молитвы матери»,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Шагыйрьләрнең туган иле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«Родины поэтов».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Лена Шагирдзян.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шагыйренең бәһасе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«Цена татарского поэта».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Мударрис Валеев.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Тугайлар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«Луга».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Разил Валиев.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Нигә шулай картаясың, әни?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«Отчего ты стареешь, мама?»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Марсель Галиев.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буеннан әнкәй кайтып килә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«Мама идет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берега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рек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Ркаил Зайдулла.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Казанга карыйм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«Смотрю я на Казань».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Равиль Файзуллин. Короткие стихи. Философия стихов.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Гарай Рахим.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Бары мин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«Лишь я…»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Рустам Мингалим.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Сез кайдан?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«Вы откуда?»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Радиф Гаташ. «Европ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ада татар шагыйрьләре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«Татарские поэты в Европе»,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дөресен сөйлим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«Я говорю правду».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Роберт Миннуллин.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Анна догалары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«Молитвы матери»,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Шагыйрьләрнең туган иле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«Родины поэтов».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Лена Шагирдзян.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шагыйренең бәһасе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«Цена татарского поэта».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Мударрис Валеев.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Тугайлар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«Луга».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Разил Валиев.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Нигә шулай картаясың, әни?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«Отчего ты стареешь, мама?»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Марсель Галиев.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буеннан әнкәй кайтып килә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«Мама идет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берега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рек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Ркаил Зайдулла.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Казанга карыйм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«Смотрю я на Казань».</w:t>
            </w:r>
          </w:p>
        </w:tc>
      </w:tr>
      <w:tr w:rsidR="00CB15C1" w:rsidRPr="005A51E6" w:rsidTr="00FF7568">
        <w:tc>
          <w:tcPr>
            <w:tcW w:w="2802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lastRenderedPageBreak/>
              <w:t>Рассказы.</w:t>
            </w:r>
          </w:p>
        </w:tc>
        <w:tc>
          <w:tcPr>
            <w:tcW w:w="6769" w:type="dxa"/>
          </w:tcPr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Флюс Латифи. Чтение рассказа «Аяклы каза» / «Ходячая неприятность». Проблема неполных семей. 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Ахат Гаффар.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Челән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«Аист». 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Ринат Мухаммадиев</w:t>
            </w:r>
            <w:proofErr w:type="gramStart"/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үңел күзе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Глаза д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уш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Набира Гиматдинова.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Кырлар патшасы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«Цариса лугов».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Галимзян Гильманов.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Яшел попугай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«Зеленый попугай».</w:t>
            </w:r>
          </w:p>
        </w:tc>
      </w:tr>
      <w:tr w:rsidR="00CB15C1" w:rsidRPr="005A51E6" w:rsidTr="00FF7568">
        <w:tc>
          <w:tcPr>
            <w:tcW w:w="2802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заучивания наизусть.</w:t>
            </w:r>
          </w:p>
        </w:tc>
        <w:tc>
          <w:tcPr>
            <w:tcW w:w="6769" w:type="dxa"/>
          </w:tcPr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Г.Тукай.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анасы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Водяная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С.Хаким. «Бер горурлык хисе» /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Чувство г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ордост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Ф.Карим. «Сөйлә</w:t>
            </w:r>
            <w:proofErr w:type="gramStart"/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сүзләр күп алар... » / «Можно много говорить».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Н.Даули.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Бәхет кайда була?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Где находится счастье?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». Ш.Галиев. «Борау» / «Сверло».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М.Аглямов.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Матурлык минем белән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Красота всегда со мной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Э.Шарифуллина. «Бишек җыры» / «Колыбельная».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Г.Кандалый. Афоризмы.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Г.Тукай.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авыл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деревня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М.Гафури.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 теле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«Материнский язык»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Х. Такташ.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Мокамай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 Джалиль. «Имән» /« Дуб», «Чәчәкләр» / «Цветы». 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 Еники.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Матурлык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Красота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(отрывок).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Г.Тукай.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Милли моңнар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«Национальные мелодии».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Дардеменд. «Видаг»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Прощание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или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«Б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лл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Колыбельная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Х.Такташ. «Алсу»  (отрывок).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Г.Ибрагимов.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Табигатьбалалары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«Дети природы</w:t>
            </w:r>
            <w:proofErr w:type="gramStart"/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отрывок).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Ф.Карим.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Кыңгыраулы яшел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гарм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н»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«Зеленая гармонь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 колокольчиком</w:t>
            </w:r>
            <w:proofErr w:type="gramStart"/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отрывок).</w:t>
            </w:r>
          </w:p>
          <w:p w:rsidR="00CB15C1" w:rsidRPr="005A51E6" w:rsidRDefault="00CB15C1" w:rsidP="00FF7568">
            <w:pPr>
              <w:shd w:val="clear" w:color="auto" w:fill="FFFFFF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Г.Тукай.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«Пара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«Пара лошадей»</w:t>
            </w:r>
            <w:r w:rsidRPr="005A51E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  <w:p w:rsidR="00CB15C1" w:rsidRPr="005A51E6" w:rsidRDefault="00CB15C1" w:rsidP="00FF7568">
            <w:pPr>
              <w:shd w:val="clear" w:color="auto" w:fill="FFFFFF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Ш.Камал.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Буранда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«В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метель</w:t>
            </w:r>
            <w:proofErr w:type="gramStart"/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(</w:t>
            </w:r>
            <w:proofErr w:type="gramEnd"/>
            <w:r w:rsidRPr="005A51E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отрывок). </w:t>
            </w:r>
          </w:p>
          <w:p w:rsidR="00CB15C1" w:rsidRPr="005A51E6" w:rsidRDefault="00CB15C1" w:rsidP="00FF7568">
            <w:pPr>
              <w:shd w:val="clear" w:color="auto" w:fill="FFFFFF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С.Х</w:t>
            </w:r>
            <w:r w:rsidRPr="005A51E6">
              <w:rPr>
                <w:rFonts w:ascii="Times New Roman" w:eastAsia="MS Mincho" w:hAnsi="Times New Roman" w:cs="Times New Roman"/>
                <w:noProof/>
                <w:color w:val="000000"/>
                <w:sz w:val="24"/>
                <w:szCs w:val="24"/>
              </w:rPr>
              <w:t>а</w:t>
            </w:r>
            <w:r w:rsidRPr="005A51E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ким.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Җырларымда телим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/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«Пожелания в песнях»</w:t>
            </w:r>
            <w:r w:rsidRPr="005A51E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. </w:t>
            </w:r>
          </w:p>
          <w:p w:rsidR="00CB15C1" w:rsidRPr="005A51E6" w:rsidRDefault="00CB15C1" w:rsidP="00FF7568">
            <w:pPr>
              <w:shd w:val="clear" w:color="auto" w:fill="FFFFFF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Г.Афзал.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Юл газабы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«Дорожные муки»</w:t>
            </w:r>
            <w:r w:rsidRPr="005A51E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  <w:p w:rsidR="00CB15C1" w:rsidRPr="005A51E6" w:rsidRDefault="00CB15C1" w:rsidP="00FF7568">
            <w:pPr>
              <w:shd w:val="clear" w:color="auto" w:fill="FFFFFF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М.Аглямов.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Каеннар илендә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«В стране берез»</w:t>
            </w:r>
            <w:r w:rsidRPr="005A51E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  <w:p w:rsidR="00CB15C1" w:rsidRPr="005A51E6" w:rsidRDefault="00CB15C1" w:rsidP="00FF7568">
            <w:pPr>
              <w:shd w:val="clear" w:color="auto" w:fill="FFFFFF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Р.Харис.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Ике гөл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«Два цветка»</w:t>
            </w:r>
            <w:r w:rsidRPr="005A51E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Г.Тукай.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 догасы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«Молитва матери».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А.Еники. «Әйтелмәгән васыять» / «Невысказанное завещание» (отрывок)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Раш. Ахметзянов. «Сандугач керде күңелгә»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/ «Душа поет»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CB15C1" w:rsidRPr="005A51E6" w:rsidRDefault="00CB15C1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Р.Валиев. «Туган телдә дәшсәм генә» / «Обращусь только на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родном языке».</w:t>
            </w:r>
          </w:p>
        </w:tc>
      </w:tr>
    </w:tbl>
    <w:p w:rsidR="00CB15C1" w:rsidRPr="005A51E6" w:rsidRDefault="00CB15C1" w:rsidP="00CB15C1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CB15C1" w:rsidRPr="005A51E6" w:rsidRDefault="00CB15C1" w:rsidP="00CB15C1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CB15C1" w:rsidRPr="005A51E6" w:rsidRDefault="00CB15C1" w:rsidP="00CB15C1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CB15C1" w:rsidRPr="005A51E6" w:rsidRDefault="00CB15C1" w:rsidP="00CB15C1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  <w:lang w:val="tt-RU"/>
        </w:rPr>
      </w:pPr>
      <w:r w:rsidRPr="005A51E6">
        <w:rPr>
          <w:rFonts w:ascii="Times New Roman" w:hAnsi="Times New Roman" w:cs="Times New Roman"/>
          <w:b/>
          <w:caps/>
          <w:sz w:val="24"/>
          <w:szCs w:val="24"/>
          <w:lang w:val="tt-RU"/>
        </w:rPr>
        <w:t>тематическое планирование  предмета “</w:t>
      </w:r>
      <w:r>
        <w:rPr>
          <w:rFonts w:ascii="Times New Roman" w:hAnsi="Times New Roman" w:cs="Times New Roman"/>
          <w:b/>
          <w:caps/>
          <w:sz w:val="24"/>
          <w:szCs w:val="24"/>
          <w:lang w:val="tt-RU"/>
        </w:rPr>
        <w:t>РОДНАЯ</w:t>
      </w:r>
      <w:r w:rsidRPr="005A51E6">
        <w:rPr>
          <w:rFonts w:ascii="Times New Roman" w:hAnsi="Times New Roman" w:cs="Times New Roman"/>
          <w:b/>
          <w:caps/>
          <w:sz w:val="24"/>
          <w:szCs w:val="24"/>
          <w:lang w:val="tt-RU"/>
        </w:rPr>
        <w:t xml:space="preserve"> литература”</w:t>
      </w:r>
    </w:p>
    <w:p w:rsidR="00CB15C1" w:rsidRPr="005A51E6" w:rsidRDefault="00CB15C1" w:rsidP="00CB15C1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2800"/>
        <w:gridCol w:w="5942"/>
        <w:gridCol w:w="829"/>
      </w:tblGrid>
      <w:tr w:rsidR="00CB15C1" w:rsidRPr="005A51E6" w:rsidTr="00FF7568">
        <w:trPr>
          <w:trHeight w:val="401"/>
        </w:trPr>
        <w:tc>
          <w:tcPr>
            <w:tcW w:w="1463" w:type="pct"/>
          </w:tcPr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3104" w:type="pct"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Содержание темы</w:t>
            </w:r>
          </w:p>
        </w:tc>
        <w:tc>
          <w:tcPr>
            <w:tcW w:w="433" w:type="pct"/>
          </w:tcPr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 часов</w:t>
            </w:r>
          </w:p>
        </w:tc>
      </w:tr>
      <w:tr w:rsidR="00CB15C1" w:rsidRPr="005A51E6" w:rsidTr="00FF7568">
        <w:tc>
          <w:tcPr>
            <w:tcW w:w="5000" w:type="pct"/>
            <w:gridSpan w:val="3"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 класс</w:t>
            </w:r>
          </w:p>
        </w:tc>
      </w:tr>
      <w:tr w:rsidR="00CB15C1" w:rsidRPr="005A51E6" w:rsidTr="00FF7568">
        <w:tc>
          <w:tcPr>
            <w:tcW w:w="4567" w:type="pct"/>
            <w:gridSpan w:val="2"/>
          </w:tcPr>
          <w:p w:rsidR="00CB15C1" w:rsidRPr="005A51E6" w:rsidRDefault="00CB15C1" w:rsidP="00FF7568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  <w:p w:rsidR="00CB15C1" w:rsidRPr="005A51E6" w:rsidRDefault="00CB15C1" w:rsidP="00FF7568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sz w:val="24"/>
                <w:szCs w:val="24"/>
              </w:rPr>
              <w:t>От фольклора к авторским произведениям</w:t>
            </w:r>
          </w:p>
        </w:tc>
        <w:tc>
          <w:tcPr>
            <w:tcW w:w="433" w:type="pct"/>
            <w:vMerge w:val="restart"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1463" w:type="pct"/>
          </w:tcPr>
          <w:p w:rsidR="00CB15C1" w:rsidRPr="005A51E6" w:rsidRDefault="00CB15C1" w:rsidP="00FF7568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Фольклор.</w:t>
            </w:r>
          </w:p>
        </w:tc>
        <w:tc>
          <w:tcPr>
            <w:tcW w:w="3104" w:type="pct"/>
          </w:tcPr>
          <w:p w:rsidR="00CB15C1" w:rsidRPr="005A51E6" w:rsidRDefault="00CB15C1" w:rsidP="00FF7568">
            <w:pPr>
              <w:pStyle w:val="a3"/>
              <w:tabs>
                <w:tab w:val="left" w:pos="5903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Фольклор. Малые жанры фольклора. Детский фольклор: загадки, частушки, считалки, мэзэки. </w:t>
            </w:r>
          </w:p>
        </w:tc>
        <w:tc>
          <w:tcPr>
            <w:tcW w:w="433" w:type="pct"/>
            <w:vMerge/>
          </w:tcPr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1463" w:type="pct"/>
          </w:tcPr>
          <w:p w:rsidR="00CB15C1" w:rsidRPr="005A51E6" w:rsidRDefault="00CB15C1" w:rsidP="00FF7568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Колыбельные.</w:t>
            </w:r>
          </w:p>
        </w:tc>
        <w:tc>
          <w:tcPr>
            <w:tcW w:w="3104" w:type="pct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Колыбельные. Прослушивание колыбельных песен.</w:t>
            </w:r>
          </w:p>
        </w:tc>
        <w:tc>
          <w:tcPr>
            <w:tcW w:w="433" w:type="pct"/>
            <w:vMerge/>
          </w:tcPr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1463" w:type="pct"/>
          </w:tcPr>
          <w:p w:rsidR="00CB15C1" w:rsidRPr="005A51E6" w:rsidRDefault="00CB15C1" w:rsidP="00FF7568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Сказки.</w:t>
            </w:r>
          </w:p>
        </w:tc>
        <w:tc>
          <w:tcPr>
            <w:tcW w:w="3104" w:type="pct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iCs/>
                <w:sz w:val="24"/>
                <w:szCs w:val="24"/>
              </w:rPr>
              <w:t>Фантастические элементы, поэтика сказок (без названия термина), сказка как жанр, виды сказок, композиция сказок, сравнения, повторы, начало, конец, кульминация сказок, гипербола, эпитет, вариативность сказок</w:t>
            </w:r>
            <w:proofErr w:type="gramStart"/>
            <w:r w:rsidRPr="005A51E6">
              <w:rPr>
                <w:rFonts w:ascii="Times New Roman" w:hAnsi="Times New Roman" w:cs="Times New Roman"/>
                <w:iCs/>
                <w:sz w:val="24"/>
                <w:szCs w:val="24"/>
              </w:rPr>
              <w:t>.Э</w:t>
            </w:r>
            <w:proofErr w:type="gramEnd"/>
            <w:r w:rsidRPr="005A51E6">
              <w:rPr>
                <w:rFonts w:ascii="Times New Roman" w:hAnsi="Times New Roman" w:cs="Times New Roman"/>
                <w:iCs/>
                <w:sz w:val="24"/>
                <w:szCs w:val="24"/>
              </w:rPr>
              <w:t>лементы волшебных сказок. Пословицы о лошадях.</w:t>
            </w:r>
          </w:p>
        </w:tc>
        <w:tc>
          <w:tcPr>
            <w:tcW w:w="433" w:type="pct"/>
            <w:vMerge/>
          </w:tcPr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1463" w:type="pct"/>
          </w:tcPr>
          <w:p w:rsidR="00CB15C1" w:rsidRPr="005A51E6" w:rsidRDefault="00CB15C1" w:rsidP="00FF7568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Татарские народные сказки.</w:t>
            </w:r>
          </w:p>
        </w:tc>
        <w:tc>
          <w:tcPr>
            <w:tcW w:w="3104" w:type="pct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iCs/>
                <w:sz w:val="24"/>
                <w:szCs w:val="24"/>
              </w:rPr>
              <w:t>Татарские народные сказки: бытовые, волшебные, сказки о животных. Татарская народная сказка «Ак байтал»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 /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Белыйскакун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proofErr w:type="gramStart"/>
            <w:r w:rsidRPr="005A51E6">
              <w:rPr>
                <w:rFonts w:ascii="Times New Roman" w:hAnsi="Times New Roman" w:cs="Times New Roman"/>
                <w:iCs/>
                <w:sz w:val="24"/>
                <w:szCs w:val="24"/>
              </w:rPr>
              <w:t>.«</w:t>
            </w:r>
            <w:proofErr w:type="gramEnd"/>
            <w:r w:rsidRPr="005A51E6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Үги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кыз»/ «Падчерица». «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Хәйләкәр төлке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»/ «Хитрая лиса» – сказка о животных. </w:t>
            </w:r>
          </w:p>
        </w:tc>
        <w:tc>
          <w:tcPr>
            <w:tcW w:w="433" w:type="pct"/>
            <w:vMerge/>
          </w:tcPr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1463" w:type="pct"/>
          </w:tcPr>
          <w:p w:rsidR="00CB15C1" w:rsidRPr="005A51E6" w:rsidRDefault="00CB15C1" w:rsidP="00FF7568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связной речи.</w:t>
            </w:r>
          </w:p>
        </w:tc>
        <w:tc>
          <w:tcPr>
            <w:tcW w:w="3104" w:type="pct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«Солдат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балтасы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»/ «Солдатский топор»,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Өч каурый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»/ «Три пера», «Камыр-батыр», «Котон Иваныч».</w:t>
            </w:r>
          </w:p>
        </w:tc>
        <w:tc>
          <w:tcPr>
            <w:tcW w:w="433" w:type="pct"/>
            <w:vMerge/>
          </w:tcPr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1463" w:type="pct"/>
          </w:tcPr>
          <w:p w:rsidR="00CB15C1" w:rsidRPr="005A51E6" w:rsidRDefault="00CB15C1" w:rsidP="00FF7568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Басни.</w:t>
            </w:r>
          </w:p>
        </w:tc>
        <w:tc>
          <w:tcPr>
            <w:tcW w:w="3104" w:type="pct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Басни. Сравнение с народным творчеством. Сходства и различия. Басни Г.Тукая, А.Исхака, И.Крылова (в переводе), Г.Шамукова. Выразительное чтение басен. Композиция басен. Сюжет басен. Мораль. Аллегория.</w:t>
            </w:r>
          </w:p>
        </w:tc>
        <w:tc>
          <w:tcPr>
            <w:tcW w:w="433" w:type="pct"/>
            <w:vMerge/>
          </w:tcPr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1463" w:type="pct"/>
          </w:tcPr>
          <w:p w:rsidR="00CB15C1" w:rsidRPr="005A51E6" w:rsidRDefault="00CB15C1" w:rsidP="00FF7568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Теория литературы.</w:t>
            </w:r>
          </w:p>
        </w:tc>
        <w:tc>
          <w:tcPr>
            <w:tcW w:w="3104" w:type="pct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Теория литературы: жанр басни, иносказание, аллегория, мораль. Персонажи басен.</w:t>
            </w:r>
          </w:p>
        </w:tc>
        <w:tc>
          <w:tcPr>
            <w:tcW w:w="433" w:type="pct"/>
            <w:vMerge/>
          </w:tcPr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4567" w:type="pct"/>
            <w:gridSpan w:val="2"/>
          </w:tcPr>
          <w:p w:rsidR="00CB15C1" w:rsidRPr="005A51E6" w:rsidRDefault="00CB15C1" w:rsidP="00FF7568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Образцы средневековой литературы. Литература </w:t>
            </w:r>
            <w:r w:rsidRPr="005A51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5A51E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века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.</w:t>
            </w:r>
          </w:p>
        </w:tc>
        <w:tc>
          <w:tcPr>
            <w:tcW w:w="433" w:type="pct"/>
            <w:vMerge w:val="restart"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1463" w:type="pct"/>
          </w:tcPr>
          <w:p w:rsidR="00CB15C1" w:rsidRPr="005A51E6" w:rsidRDefault="00CB15C1" w:rsidP="00FF7568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Кул Гали.</w:t>
            </w:r>
          </w:p>
        </w:tc>
        <w:tc>
          <w:tcPr>
            <w:tcW w:w="3104" w:type="pct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Справка о поэте Кул Гали. О поэме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Кыйссаи Йосыф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»/«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Сказание о Юсуфе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Чтение отрывка. Краткий сюжет поэмы. Значение поэмы для татарского народа.</w:t>
            </w:r>
          </w:p>
        </w:tc>
        <w:tc>
          <w:tcPr>
            <w:tcW w:w="433" w:type="pct"/>
            <w:vMerge/>
          </w:tcPr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1463" w:type="pct"/>
          </w:tcPr>
          <w:p w:rsidR="00CB15C1" w:rsidRPr="005A51E6" w:rsidRDefault="00CB15C1" w:rsidP="00FF7568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Каюм Насыри.</w:t>
            </w:r>
          </w:p>
        </w:tc>
        <w:tc>
          <w:tcPr>
            <w:tcW w:w="3104" w:type="pct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Каюм Насыри. Знакомство с биографией, творчеством. Чтение небольших рассказов писателя (хикаят):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Патша белән карт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Падишах и Старик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Бай белән ялчы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Богач и Слуга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Преемственность рассказов К.Насыри с народным творчеством. Чтение произведения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Әбүгалисина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Авиценна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Беседа о роли, значения знаний. Виртуальная экскурсия в музей им. К.Насыри.</w:t>
            </w:r>
          </w:p>
        </w:tc>
        <w:tc>
          <w:tcPr>
            <w:tcW w:w="433" w:type="pct"/>
            <w:vMerge/>
          </w:tcPr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1463" w:type="pct"/>
          </w:tcPr>
          <w:p w:rsidR="00CB15C1" w:rsidRPr="005A51E6" w:rsidRDefault="00CB15C1" w:rsidP="00FF7568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Теория литературы.</w:t>
            </w:r>
          </w:p>
        </w:tc>
        <w:tc>
          <w:tcPr>
            <w:tcW w:w="3104" w:type="pct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Композиция древних хикаятов, обрамленный рассказ, ящичная композиция,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воспитательные</w:t>
            </w:r>
            <w:r w:rsidRPr="005A51E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рассказы.</w:t>
            </w:r>
          </w:p>
        </w:tc>
        <w:tc>
          <w:tcPr>
            <w:tcW w:w="433" w:type="pct"/>
            <w:vMerge/>
          </w:tcPr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4567" w:type="pct"/>
            <w:gridSpan w:val="2"/>
          </w:tcPr>
          <w:p w:rsidR="00CB15C1" w:rsidRPr="005A51E6" w:rsidRDefault="00CB15C1" w:rsidP="00FF7568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Литература начала 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века, 20–30 годов 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века</w:t>
            </w:r>
          </w:p>
        </w:tc>
        <w:tc>
          <w:tcPr>
            <w:tcW w:w="433" w:type="pct"/>
            <w:vMerge w:val="restart"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CB15C1" w:rsidRPr="005A51E6" w:rsidTr="00FF7568">
        <w:tc>
          <w:tcPr>
            <w:tcW w:w="1463" w:type="pct"/>
            <w:tcBorders>
              <w:bottom w:val="single" w:sz="4" w:space="0" w:color="auto"/>
            </w:tcBorders>
          </w:tcPr>
          <w:p w:rsidR="00CB15C1" w:rsidRPr="005A51E6" w:rsidRDefault="00CB15C1" w:rsidP="00FF7568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Габдулла Тукай.</w:t>
            </w:r>
          </w:p>
        </w:tc>
        <w:tc>
          <w:tcPr>
            <w:tcW w:w="3104" w:type="pct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Габдулла Тукай. Биография поэта. Знакомые из начальных классов стихи поэта для детей. Чтение поэмы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анасы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Водяная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Развитие речи по картине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анасы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Водяная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М.Сахипгараева или др. Прослушивание либретто (отрывок) из балета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Алтын тарак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Виртуальная экскурсия в музей Г.Тукая в деревне Нов.Кырлай.</w:t>
            </w:r>
          </w:p>
        </w:tc>
        <w:tc>
          <w:tcPr>
            <w:tcW w:w="433" w:type="pct"/>
            <w:vMerge/>
          </w:tcPr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1463" w:type="pct"/>
            <w:tcBorders>
              <w:bottom w:val="single" w:sz="4" w:space="0" w:color="auto"/>
            </w:tcBorders>
          </w:tcPr>
          <w:p w:rsidR="00CB15C1" w:rsidRPr="005A51E6" w:rsidRDefault="00CB15C1" w:rsidP="00FF7568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Галимзян Ибрагимов.</w:t>
            </w:r>
          </w:p>
        </w:tc>
        <w:tc>
          <w:tcPr>
            <w:tcW w:w="3104" w:type="pct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Галимзян Ибрагимов. Биография писателя. Чтение рассказа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 башы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Начало весны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Природа в тексте. Художественные приемы писателя в создании образа природы.</w:t>
            </w:r>
          </w:p>
        </w:tc>
        <w:tc>
          <w:tcPr>
            <w:tcW w:w="433" w:type="pct"/>
            <w:vMerge/>
          </w:tcPr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1463" w:type="pct"/>
            <w:tcBorders>
              <w:bottom w:val="single" w:sz="4" w:space="0" w:color="auto"/>
            </w:tcBorders>
          </w:tcPr>
          <w:p w:rsidR="00CB15C1" w:rsidRPr="005A51E6" w:rsidRDefault="00CB15C1" w:rsidP="00FF7568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Муса Джалиль.</w:t>
            </w:r>
          </w:p>
        </w:tc>
        <w:tc>
          <w:tcPr>
            <w:tcW w:w="3104" w:type="pct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Муса Джалиль. Биография поэта. Чтение отрывков из произведения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Алтынчәч</w:t>
            </w:r>
            <w:r w:rsidRPr="005A51E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Золотоволосая</w:t>
            </w:r>
            <w:r w:rsidRPr="005A51E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.. Прослушивание арии Тугзака из либретто. Справка об артисте Мунире Булатовой.</w:t>
            </w:r>
          </w:p>
        </w:tc>
        <w:tc>
          <w:tcPr>
            <w:tcW w:w="433" w:type="pct"/>
            <w:vMerge/>
          </w:tcPr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4567" w:type="pct"/>
            <w:gridSpan w:val="2"/>
            <w:tcBorders>
              <w:left w:val="single" w:sz="4" w:space="0" w:color="auto"/>
            </w:tcBorders>
          </w:tcPr>
          <w:p w:rsidR="00CB15C1" w:rsidRPr="005A51E6" w:rsidRDefault="00CB15C1" w:rsidP="00FF7568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Литература периода Великой Отечественной войны и послевоенных лет</w:t>
            </w:r>
          </w:p>
        </w:tc>
        <w:tc>
          <w:tcPr>
            <w:tcW w:w="433" w:type="pct"/>
            <w:vMerge w:val="restart"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CB15C1" w:rsidRPr="005A51E6" w:rsidTr="00FF7568">
        <w:tc>
          <w:tcPr>
            <w:tcW w:w="1463" w:type="pct"/>
          </w:tcPr>
          <w:p w:rsidR="00CB15C1" w:rsidRPr="005A51E6" w:rsidRDefault="00CB15C1" w:rsidP="00FF7568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Муса Джалиль.</w:t>
            </w:r>
          </w:p>
        </w:tc>
        <w:tc>
          <w:tcPr>
            <w:tcW w:w="3104" w:type="pct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Муса Джалиль. Чтение и обсуждение стихотворений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Кызыл ромашка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Красная ромашка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Җырларым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Мои песни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Бүреләр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Волки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Развитие речи по картине Хариса Якупова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Хөкем алдыннан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Перед казнью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Справка о художнике Х.Якупове. Баллада.</w:t>
            </w:r>
          </w:p>
        </w:tc>
        <w:tc>
          <w:tcPr>
            <w:tcW w:w="433" w:type="pct"/>
            <w:vMerge/>
          </w:tcPr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1463" w:type="pct"/>
          </w:tcPr>
          <w:p w:rsidR="00CB15C1" w:rsidRPr="005A51E6" w:rsidRDefault="00CB15C1" w:rsidP="00FF7568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Фатих Карим.</w:t>
            </w:r>
          </w:p>
        </w:tc>
        <w:tc>
          <w:tcPr>
            <w:tcW w:w="3104" w:type="pct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Фатих Карим. Биография поэта. Чтение стихов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Кыр үрдәкләре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Дикие утки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Илем өчен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 Родину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сказки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Грмунчы аю белән җырчы маймыл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Медведь-гармонист и Обезьяна-певец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Юмор в сказке.</w:t>
            </w:r>
          </w:p>
        </w:tc>
        <w:tc>
          <w:tcPr>
            <w:tcW w:w="433" w:type="pct"/>
            <w:vMerge/>
          </w:tcPr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1463" w:type="pct"/>
          </w:tcPr>
          <w:p w:rsidR="00CB15C1" w:rsidRPr="005A51E6" w:rsidRDefault="00CB15C1" w:rsidP="00FF7568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Абдулла Алиш.</w:t>
            </w:r>
          </w:p>
        </w:tc>
        <w:tc>
          <w:tcPr>
            <w:tcW w:w="3104" w:type="pct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Абдулла Алиш. Биография писателя. Чтение и анализ рассказа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Килеп җиттеләр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Приехали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Мастерство писателя в изображении детской психологии в военное время.</w:t>
            </w:r>
          </w:p>
        </w:tc>
        <w:tc>
          <w:tcPr>
            <w:tcW w:w="433" w:type="pct"/>
            <w:vMerge/>
          </w:tcPr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1463" w:type="pct"/>
          </w:tcPr>
          <w:p w:rsidR="00CB15C1" w:rsidRPr="005A51E6" w:rsidRDefault="00CB15C1" w:rsidP="00FF7568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Сибгат Хаким.</w:t>
            </w:r>
          </w:p>
        </w:tc>
        <w:tc>
          <w:tcPr>
            <w:tcW w:w="3104" w:type="pct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Сибгат Хаким. Биография поэта. Чтение и анализ стихотворения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Колын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Жеребенок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Виртуальная экскурсия в музей С.Хакима в деревне Кулле Киме. Развитие речи по картине А.Пластова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Пролетел фашистский самолет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Трагедия военных лет.</w:t>
            </w:r>
          </w:p>
        </w:tc>
        <w:tc>
          <w:tcPr>
            <w:tcW w:w="433" w:type="pct"/>
            <w:vMerge/>
          </w:tcPr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1463" w:type="pct"/>
          </w:tcPr>
          <w:p w:rsidR="00CB15C1" w:rsidRPr="005A51E6" w:rsidRDefault="00CB15C1" w:rsidP="00FF7568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Фатих Хусни.</w:t>
            </w:r>
          </w:p>
        </w:tc>
        <w:tc>
          <w:tcPr>
            <w:tcW w:w="3104" w:type="pct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Фатих Хусни. Биография писателя. Чтение и анализ рассказа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Чыбыркы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Кнут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Проблема выбора специальности в жизни. Проблема отцов и детей. Детская психология.</w:t>
            </w:r>
          </w:p>
        </w:tc>
        <w:tc>
          <w:tcPr>
            <w:tcW w:w="433" w:type="pct"/>
            <w:vMerge/>
          </w:tcPr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1463" w:type="pct"/>
          </w:tcPr>
          <w:p w:rsidR="00CB15C1" w:rsidRPr="005A51E6" w:rsidRDefault="00CB15C1" w:rsidP="00FF7568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Наби Даули.</w:t>
            </w:r>
          </w:p>
        </w:tc>
        <w:tc>
          <w:tcPr>
            <w:tcW w:w="3104" w:type="pct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Наби Даули. Биография писателя. Чтение и анализ стихотворения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Бәхет кайда була?</w:t>
            </w:r>
            <w:r w:rsidRPr="005A51E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Где находится счастье?</w:t>
            </w:r>
            <w:r w:rsidRPr="005A51E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caps/>
                <w:sz w:val="24"/>
                <w:szCs w:val="24"/>
                <w:lang w:val="tt-RU"/>
              </w:rPr>
              <w:t>.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Воспитание трудолюбия, старания. Чтение и обсуждение рассказа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Җылы кар</w:t>
            </w:r>
            <w:r w:rsidRPr="005A51E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Теплый снег</w:t>
            </w:r>
            <w:r w:rsidRPr="005A51E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Беседа о семье, о родителях, о потребности ребенка в обоих родителях.</w:t>
            </w:r>
          </w:p>
        </w:tc>
        <w:tc>
          <w:tcPr>
            <w:tcW w:w="433" w:type="pct"/>
          </w:tcPr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4567" w:type="pct"/>
            <w:gridSpan w:val="2"/>
          </w:tcPr>
          <w:p w:rsidR="00CB15C1" w:rsidRPr="005A51E6" w:rsidRDefault="00CB15C1" w:rsidP="00FF7568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Моя Родина</w:t>
            </w:r>
          </w:p>
        </w:tc>
        <w:tc>
          <w:tcPr>
            <w:tcW w:w="433" w:type="pct"/>
            <w:vMerge w:val="restart"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CB15C1" w:rsidRPr="005A51E6" w:rsidTr="00FF7568">
        <w:tc>
          <w:tcPr>
            <w:tcW w:w="1463" w:type="pct"/>
          </w:tcPr>
          <w:p w:rsidR="00CB15C1" w:rsidRPr="005A51E6" w:rsidRDefault="00CB15C1" w:rsidP="00FF7568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Наки Исанбет.</w:t>
            </w:r>
          </w:p>
        </w:tc>
        <w:tc>
          <w:tcPr>
            <w:tcW w:w="3104" w:type="pct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Наки Исанбет. Биография писателя. Чтения стихотворения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Илкәем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Моя страна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Прослушивание этой песни.</w:t>
            </w:r>
          </w:p>
        </w:tc>
        <w:tc>
          <w:tcPr>
            <w:tcW w:w="433" w:type="pct"/>
            <w:vMerge/>
          </w:tcPr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1463" w:type="pct"/>
          </w:tcPr>
          <w:p w:rsidR="00CB15C1" w:rsidRPr="005A51E6" w:rsidRDefault="00CB15C1" w:rsidP="00FF7568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Назип Мадъяров.</w:t>
            </w:r>
          </w:p>
        </w:tc>
        <w:tc>
          <w:tcPr>
            <w:tcW w:w="3104" w:type="pct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Назип Мадъяров.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Сиңа кайттым, туган җирем!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«К тебе приехал я, родная земля!». Причина гордости лирического героя.</w:t>
            </w:r>
          </w:p>
        </w:tc>
        <w:tc>
          <w:tcPr>
            <w:tcW w:w="433" w:type="pct"/>
            <w:vMerge/>
          </w:tcPr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1463" w:type="pct"/>
          </w:tcPr>
          <w:p w:rsidR="00CB15C1" w:rsidRPr="005A51E6" w:rsidRDefault="00CB15C1" w:rsidP="00FF7568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Сибгат Хаким.</w:t>
            </w:r>
          </w:p>
        </w:tc>
        <w:tc>
          <w:tcPr>
            <w:tcW w:w="3104" w:type="pct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Сибгат Хаким. «Б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ашкаберни дә кирәкми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!»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«Больше ничего не надо!». Прослушивание песни. Причина гордости лирического героя. Сравнение художественных приемов разных поэтов.</w:t>
            </w:r>
          </w:p>
        </w:tc>
        <w:tc>
          <w:tcPr>
            <w:tcW w:w="433" w:type="pct"/>
            <w:vMerge/>
          </w:tcPr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1463" w:type="pct"/>
          </w:tcPr>
          <w:p w:rsidR="00CB15C1" w:rsidRPr="005A51E6" w:rsidRDefault="00CB15C1" w:rsidP="00FF7568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Мударрис Аглямов.</w:t>
            </w:r>
          </w:p>
        </w:tc>
        <w:tc>
          <w:tcPr>
            <w:tcW w:w="3104" w:type="pct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Мударрис Аглямов. Биография поэта. Чтение стихотворения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Матурлык минем белән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«Красота всегда со мной». Эстетика в быту.</w:t>
            </w:r>
          </w:p>
        </w:tc>
        <w:tc>
          <w:tcPr>
            <w:tcW w:w="433" w:type="pct"/>
            <w:vMerge/>
          </w:tcPr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1463" w:type="pct"/>
          </w:tcPr>
          <w:p w:rsidR="00CB15C1" w:rsidRPr="005A51E6" w:rsidRDefault="00CB15C1" w:rsidP="00FF7568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Кадир Сибгатуллин.</w:t>
            </w:r>
          </w:p>
        </w:tc>
        <w:tc>
          <w:tcPr>
            <w:tcW w:w="3104" w:type="pct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Кадир Сибгатуллин. Чтение и анализ стихотворения «Шишкин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наратлары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«Сосны Шишкина». Сравнение одноименной картины со стихом. Любование красотой родного края.</w:t>
            </w:r>
          </w:p>
        </w:tc>
        <w:tc>
          <w:tcPr>
            <w:tcW w:w="433" w:type="pct"/>
            <w:vMerge/>
          </w:tcPr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4567" w:type="pct"/>
            <w:gridSpan w:val="2"/>
          </w:tcPr>
          <w:p w:rsidR="00CB15C1" w:rsidRPr="005A51E6" w:rsidRDefault="00CB15C1" w:rsidP="00FF7568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sz w:val="24"/>
                <w:szCs w:val="24"/>
              </w:rPr>
              <w:t>Переводы</w:t>
            </w:r>
          </w:p>
        </w:tc>
        <w:tc>
          <w:tcPr>
            <w:tcW w:w="433" w:type="pct"/>
            <w:vMerge w:val="restart"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CB15C1" w:rsidRPr="005A51E6" w:rsidTr="00FF7568">
        <w:tc>
          <w:tcPr>
            <w:tcW w:w="1463" w:type="pct"/>
          </w:tcPr>
          <w:p w:rsidR="00CB15C1" w:rsidRPr="005A51E6" w:rsidRDefault="00CB15C1" w:rsidP="00FF7568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А.Платонов.</w:t>
            </w:r>
          </w:p>
        </w:tc>
        <w:tc>
          <w:tcPr>
            <w:tcW w:w="3104" w:type="pct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А.Платонов. Чтение и анализ рассказа «Ягъфәр бабай»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«Дед Ягфар». Проблемы трудолюбия, равнодушия, взаимопомощи, дружеского совета.</w:t>
            </w:r>
          </w:p>
        </w:tc>
        <w:tc>
          <w:tcPr>
            <w:tcW w:w="433" w:type="pct"/>
            <w:vMerge/>
          </w:tcPr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1463" w:type="pct"/>
          </w:tcPr>
          <w:p w:rsidR="00CB15C1" w:rsidRPr="005A51E6" w:rsidRDefault="00CB15C1" w:rsidP="00FF7568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Дж.Родари.</w:t>
            </w:r>
          </w:p>
        </w:tc>
        <w:tc>
          <w:tcPr>
            <w:tcW w:w="3104" w:type="pct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Дж.Родари. Чтение и анализ рассказа </w:t>
            </w:r>
            <w:r w:rsidRPr="005A51E6">
              <w:rPr>
                <w:rFonts w:ascii="Times New Roman" w:hAnsi="Times New Roman" w:cs="Times New Roman"/>
                <w:caps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Әбинең кошчыклары</w:t>
            </w:r>
            <w:r w:rsidRPr="005A51E6">
              <w:rPr>
                <w:rFonts w:ascii="Times New Roman" w:hAnsi="Times New Roman" w:cs="Times New Roman"/>
                <w:caps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«Бабушкины птенчики». Права и обязанности родителей и детей. Проблема «брошенных старых родителей».</w:t>
            </w:r>
          </w:p>
        </w:tc>
        <w:tc>
          <w:tcPr>
            <w:tcW w:w="433" w:type="pct"/>
            <w:vMerge/>
          </w:tcPr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4567" w:type="pct"/>
            <w:gridSpan w:val="2"/>
          </w:tcPr>
          <w:p w:rsidR="00CB15C1" w:rsidRPr="005A51E6" w:rsidRDefault="00CB15C1" w:rsidP="00FF7568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Юмор в творчестве писателей</w:t>
            </w:r>
          </w:p>
        </w:tc>
        <w:tc>
          <w:tcPr>
            <w:tcW w:w="433" w:type="pct"/>
            <w:vMerge w:val="restart"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CB15C1" w:rsidRPr="005A51E6" w:rsidTr="00FF7568">
        <w:tc>
          <w:tcPr>
            <w:tcW w:w="1463" w:type="pct"/>
          </w:tcPr>
          <w:p w:rsidR="00CB15C1" w:rsidRPr="005A51E6" w:rsidRDefault="00CB15C1" w:rsidP="00FF7568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Алмаз Гимадеев.</w:t>
            </w:r>
          </w:p>
        </w:tc>
        <w:tc>
          <w:tcPr>
            <w:tcW w:w="3104" w:type="pct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Алмаз Гимадеев. Чтение и анализ рассказов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Телефонлы кәҗә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«Коза с телефоном», «Альф интернет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«Альф в интернете»,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Дианада кунакта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«В гостях у Дианы». Нанотехнологии в жизни и играх детей, находчивость мальчика, воспитание интеллигента.</w:t>
            </w:r>
          </w:p>
        </w:tc>
        <w:tc>
          <w:tcPr>
            <w:tcW w:w="433" w:type="pct"/>
            <w:vMerge/>
          </w:tcPr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1463" w:type="pct"/>
          </w:tcPr>
          <w:p w:rsidR="00CB15C1" w:rsidRPr="005A51E6" w:rsidRDefault="00CB15C1" w:rsidP="00FF7568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Лябиб Лерон.</w:t>
            </w:r>
          </w:p>
        </w:tc>
        <w:tc>
          <w:tcPr>
            <w:tcW w:w="3104" w:type="pct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Лябиб Лерон. Чтение и анализ рассказа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Безнең авылдан Зөһрә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«Зухра из нашей деревни», стихотворения-пародии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песи булсам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«Мне бы быть котом!» Понимание, принятие, примение юмора в жизненных ситуациях.</w:t>
            </w:r>
          </w:p>
        </w:tc>
        <w:tc>
          <w:tcPr>
            <w:tcW w:w="433" w:type="pct"/>
            <w:vMerge/>
          </w:tcPr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1463" w:type="pct"/>
          </w:tcPr>
          <w:p w:rsidR="00CB15C1" w:rsidRPr="005A51E6" w:rsidRDefault="00CB15C1" w:rsidP="00FF7568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Роберт Миннуллин.</w:t>
            </w:r>
          </w:p>
        </w:tc>
        <w:tc>
          <w:tcPr>
            <w:tcW w:w="3104" w:type="pct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Роберт Миннуллин. Чтение стихов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Мин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рационализатор»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«Я рационализатор».</w:t>
            </w:r>
          </w:p>
        </w:tc>
        <w:tc>
          <w:tcPr>
            <w:tcW w:w="433" w:type="pct"/>
            <w:vMerge/>
          </w:tcPr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1463" w:type="pct"/>
          </w:tcPr>
          <w:p w:rsidR="00CB15C1" w:rsidRPr="005A51E6" w:rsidRDefault="00CB15C1" w:rsidP="00FF7568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Шаукат Галиев.</w:t>
            </w:r>
          </w:p>
        </w:tc>
        <w:tc>
          <w:tcPr>
            <w:tcW w:w="3104" w:type="pct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Шаукат Галиев. Чтение стихов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 кушарга ярамый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«Нельзя поручить работу»,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Борау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«Сверло».</w:t>
            </w:r>
          </w:p>
        </w:tc>
        <w:tc>
          <w:tcPr>
            <w:tcW w:w="433" w:type="pct"/>
            <w:vMerge/>
          </w:tcPr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1463" w:type="pct"/>
          </w:tcPr>
          <w:p w:rsidR="00CB15C1" w:rsidRPr="005A51E6" w:rsidRDefault="00CB15C1" w:rsidP="00FF7568">
            <w:pPr>
              <w:pStyle w:val="a3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Рафис Курбан.</w:t>
            </w:r>
          </w:p>
        </w:tc>
        <w:tc>
          <w:tcPr>
            <w:tcW w:w="3104" w:type="pct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Рафис Курбан. Чтение стиха«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«Я».</w:t>
            </w:r>
          </w:p>
        </w:tc>
        <w:tc>
          <w:tcPr>
            <w:tcW w:w="433" w:type="pct"/>
            <w:vMerge/>
          </w:tcPr>
          <w:p w:rsidR="00CB15C1" w:rsidRPr="005A51E6" w:rsidRDefault="00CB15C1" w:rsidP="00FF7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CB15C1" w:rsidRPr="005A51E6" w:rsidRDefault="00CB15C1" w:rsidP="00CB15C1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CB15C1" w:rsidRPr="005A51E6" w:rsidRDefault="00CB15C1" w:rsidP="00CB15C1">
      <w:pPr>
        <w:pStyle w:val="a3"/>
        <w:ind w:left="0" w:firstLine="709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CB15C1" w:rsidRPr="005A51E6" w:rsidRDefault="00CB15C1" w:rsidP="00CB15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4"/>
        <w:gridCol w:w="2002"/>
        <w:gridCol w:w="5954"/>
        <w:gridCol w:w="850"/>
      </w:tblGrid>
      <w:tr w:rsidR="00CB15C1" w:rsidRPr="005A51E6" w:rsidTr="00FF7568">
        <w:trPr>
          <w:trHeight w:val="401"/>
        </w:trPr>
        <w:tc>
          <w:tcPr>
            <w:tcW w:w="834" w:type="dxa"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Темы</w:t>
            </w:r>
          </w:p>
        </w:tc>
        <w:tc>
          <w:tcPr>
            <w:tcW w:w="7956" w:type="dxa"/>
            <w:gridSpan w:val="2"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Содержание темы</w:t>
            </w:r>
          </w:p>
        </w:tc>
        <w:tc>
          <w:tcPr>
            <w:tcW w:w="850" w:type="dxa"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 часов</w:t>
            </w:r>
          </w:p>
        </w:tc>
      </w:tr>
      <w:tr w:rsidR="00CB15C1" w:rsidRPr="005A51E6" w:rsidTr="00FF7568">
        <w:tc>
          <w:tcPr>
            <w:tcW w:w="9640" w:type="dxa"/>
            <w:gridSpan w:val="4"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 класс</w:t>
            </w:r>
          </w:p>
        </w:tc>
      </w:tr>
      <w:tr w:rsidR="00CB15C1" w:rsidRPr="005A51E6" w:rsidTr="00FF7568">
        <w:tc>
          <w:tcPr>
            <w:tcW w:w="9640" w:type="dxa"/>
            <w:gridSpan w:val="4"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Устное народное творчество</w:t>
            </w:r>
          </w:p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Песни</w:t>
            </w:r>
          </w:p>
        </w:tc>
      </w:tr>
      <w:tr w:rsidR="00CB15C1" w:rsidRPr="005A51E6" w:rsidTr="00FF7568">
        <w:tc>
          <w:tcPr>
            <w:tcW w:w="2836" w:type="dxa"/>
            <w:gridSpan w:val="2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Песни.</w:t>
            </w:r>
          </w:p>
        </w:tc>
        <w:tc>
          <w:tcPr>
            <w:tcW w:w="5954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Возникновение народных песен. Виды песен. Прослушивание народных песен в исполнении легендарных певцов как Рашит Вагапов и Ильгам Шакиров. Ознакомление с их творчеством. Виды народных песен: обрядовые, хороводы, исторические. Пословицы и поговорки о песнях. Роль песни в жизни людей.</w:t>
            </w:r>
          </w:p>
        </w:tc>
        <w:tc>
          <w:tcPr>
            <w:tcW w:w="850" w:type="dxa"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CB15C1" w:rsidRPr="005A51E6" w:rsidTr="00FF7568">
        <w:tc>
          <w:tcPr>
            <w:tcW w:w="8790" w:type="dxa"/>
            <w:gridSpan w:val="3"/>
          </w:tcPr>
          <w:p w:rsidR="00CB15C1" w:rsidRPr="005A51E6" w:rsidRDefault="00CB15C1" w:rsidP="00FF7568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Литература 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XVIII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XIX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веков</w:t>
            </w:r>
          </w:p>
        </w:tc>
        <w:tc>
          <w:tcPr>
            <w:tcW w:w="850" w:type="dxa"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836" w:type="dxa"/>
            <w:gridSpan w:val="2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Габдрахим Утыз Имяни.</w:t>
            </w:r>
          </w:p>
        </w:tc>
        <w:tc>
          <w:tcPr>
            <w:tcW w:w="5954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Габдрахим Утыз Имяни. Биография. Чтение отрывка из произведения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Гыйлемнең өстенлеге турында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«Превосходства знаний»,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Сәүдә тәртипләре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«Правила для продавца»,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Татулык турында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«О дружбе». Беседа о честности, воспитание нравственности с молодого возраста.</w:t>
            </w:r>
          </w:p>
        </w:tc>
        <w:tc>
          <w:tcPr>
            <w:tcW w:w="850" w:type="dxa"/>
            <w:vMerge w:val="restart"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CB15C1" w:rsidRPr="005A51E6" w:rsidTr="00FF7568">
        <w:tc>
          <w:tcPr>
            <w:tcW w:w="2836" w:type="dxa"/>
            <w:gridSpan w:val="2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Габделжаббар Кандалый.</w:t>
            </w:r>
          </w:p>
        </w:tc>
        <w:tc>
          <w:tcPr>
            <w:tcW w:w="5954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Габделжаббар Кандалый. Биография поэта. Чтение стихотворения «Мулла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белән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абыстай»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«Мулла и абыстай». Выражение собственного мнения к поступкам муллы. Сравнение описанного с сегодняшними религиозными ритуалами. Воспитание толерантности. Чтение хикаята «К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ссаи Ибра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им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м»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«Киссаи Ибрагим Адгам». Идея человеческой независимости. Гуманистические ценности в мире. Уважение к человеку труда. Афоризмы Кандалыя. Заучивание наизусть афоризмов.</w:t>
            </w:r>
          </w:p>
        </w:tc>
        <w:tc>
          <w:tcPr>
            <w:tcW w:w="850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8790" w:type="dxa"/>
            <w:gridSpan w:val="3"/>
          </w:tcPr>
          <w:p w:rsidR="00CB15C1" w:rsidRPr="005A51E6" w:rsidRDefault="00CB15C1" w:rsidP="00FF7568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Литература начала  века, 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19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20-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19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30год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ов</w:t>
            </w:r>
          </w:p>
        </w:tc>
        <w:tc>
          <w:tcPr>
            <w:tcW w:w="850" w:type="dxa"/>
            <w:vMerge w:val="restart"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CB15C1" w:rsidRPr="005A51E6" w:rsidTr="00FF7568">
        <w:tc>
          <w:tcPr>
            <w:tcW w:w="2836" w:type="dxa"/>
            <w:gridSpan w:val="2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Габдулла Тукай.</w:t>
            </w:r>
          </w:p>
        </w:tc>
        <w:tc>
          <w:tcPr>
            <w:tcW w:w="5954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из биографии поэта. Чтение стихотворения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авыл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деревня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». Прослушивание одноименной песни. Виртуальная экскурсия в музей «Азбуки» в г.Арске. Чтение поэмы-сказки «Ш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ле»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«Шурале». Сравнение авторского произведения с устным народным творчеством. Пейзаж. Образы Былтыра и Шурале. Ум и смекалка деревенского молодого человека. Сведения о знаменитом балете Ф.Яруллина «Шурале». Автобиографическая повесть поэта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Исемдә калганнар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«Мои воспоминания». Проблема сиротства. Обсуждение детских игр.</w:t>
            </w:r>
          </w:p>
        </w:tc>
        <w:tc>
          <w:tcPr>
            <w:tcW w:w="850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836" w:type="dxa"/>
            <w:gridSpan w:val="2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Гаяз Исхаки.</w:t>
            </w:r>
          </w:p>
        </w:tc>
        <w:tc>
          <w:tcPr>
            <w:tcW w:w="5954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iCs/>
                <w:sz w:val="24"/>
                <w:szCs w:val="24"/>
              </w:rPr>
              <w:t>Гаяз Исхаки. Чтение и обсуждение рассказа «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Кәҗүл читек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</w:rPr>
              <w:t>«Сапоги из козьей кожи». Передача детской психологии. Религиозные праздники в жизни человека</w:t>
            </w:r>
            <w:r w:rsidRPr="005A51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850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836" w:type="dxa"/>
            <w:gridSpan w:val="2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Мазит Гафури.</w:t>
            </w:r>
          </w:p>
        </w:tc>
        <w:tc>
          <w:tcPr>
            <w:tcW w:w="5954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iCs/>
                <w:sz w:val="24"/>
                <w:szCs w:val="24"/>
              </w:rPr>
              <w:t>Мазит Гафури. Биография поэта. Виртуальная экскурсия в музейный дом поэта в Уфе. Чтение стихотворений «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Ана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</w:rPr>
              <w:t>«Мать», «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Ана теле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</w:rPr>
              <w:t>«Материнский язык». Чтение стихотворения М.Гафури и Р.Валиева «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Урман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«Лес». Сравнение содержаний. Определение мотивов. У М.Гафури – это пейзаж, а у Р.Валиева – человеский фактор, проблема сохранения леса. Прослушивание песни в исполнении И.Шакирова 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или Х.Бигичева «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Урманнарга керсәм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</w:rPr>
              <w:t>«Зайду я в лес». Сочинение по картине И.Шишкина «Сосн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ы,освещенные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солн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цем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</w:rPr>
              <w:t>».</w:t>
            </w:r>
          </w:p>
        </w:tc>
        <w:tc>
          <w:tcPr>
            <w:tcW w:w="850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836" w:type="dxa"/>
            <w:gridSpan w:val="2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Хади Такташ.</w:t>
            </w:r>
          </w:p>
        </w:tc>
        <w:tc>
          <w:tcPr>
            <w:tcW w:w="5954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iCs/>
                <w:sz w:val="24"/>
                <w:szCs w:val="24"/>
              </w:rPr>
              <w:t>Хади Такташ. Биография поэта. Чтение стихотворений «Мокамай», «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Иптәшләр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</w:rPr>
              <w:t>«Друзья», «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Ак чәчәкләр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/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«Белые цветы». Беседа по прочитанным произведениям: о необходимости достойного воспитания с младенчества, о дружбе. Анализ «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Ак чәчәкләр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/</w:t>
            </w:r>
            <w:r w:rsidRPr="005A51E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«Белые цветы». Нахождение подтекста. Любование природой.</w:t>
            </w:r>
          </w:p>
        </w:tc>
        <w:tc>
          <w:tcPr>
            <w:tcW w:w="850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836" w:type="dxa"/>
            <w:gridSpan w:val="2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Ибрагим Гази.</w:t>
            </w:r>
          </w:p>
        </w:tc>
        <w:tc>
          <w:tcPr>
            <w:tcW w:w="5954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Ибрагим Гази. Биография писателя. Чтение отрывков из трилогии «</w:t>
            </w:r>
            <w:r w:rsidRPr="005A51E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Онытылмас еллар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«Незабываемые годы». Трудности военных лет. Проблема голода.</w:t>
            </w:r>
          </w:p>
        </w:tc>
        <w:tc>
          <w:tcPr>
            <w:tcW w:w="850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8790" w:type="dxa"/>
            <w:gridSpan w:val="3"/>
          </w:tcPr>
          <w:p w:rsidR="00CB15C1" w:rsidRPr="005A51E6" w:rsidRDefault="00CB15C1" w:rsidP="00FF7568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периода Великой Отечественной войны и послевоенных лет</w:t>
            </w:r>
          </w:p>
        </w:tc>
        <w:tc>
          <w:tcPr>
            <w:tcW w:w="850" w:type="dxa"/>
            <w:vMerge w:val="restart"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CB15C1" w:rsidRPr="005A51E6" w:rsidTr="00FF7568">
        <w:tc>
          <w:tcPr>
            <w:tcW w:w="2836" w:type="dxa"/>
            <w:gridSpan w:val="2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Муса Джалиль.</w:t>
            </w:r>
          </w:p>
        </w:tc>
        <w:tc>
          <w:tcPr>
            <w:tcW w:w="5954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Муса Джалиль. Чтение стихотворений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Вәхшәт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«Варварство»,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Имән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Дуб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Чәчәклә</w:t>
            </w:r>
            <w:proofErr w:type="gramStart"/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Цветы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». Ненависть людей к фашизму. Защита Отечества. Образ Дуба. Размышления о жизни после смерти в памяти людей. Никто не забыт, ничто не забыто.</w:t>
            </w:r>
          </w:p>
        </w:tc>
        <w:tc>
          <w:tcPr>
            <w:tcW w:w="850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836" w:type="dxa"/>
            <w:gridSpan w:val="2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Наби Даули.</w:t>
            </w:r>
          </w:p>
        </w:tc>
        <w:tc>
          <w:tcPr>
            <w:tcW w:w="5954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Наби Даули.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Дошманнан үч алыгыз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«Отомстите врагу». Хайрутдин Музай. Биография поэта.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Бүләк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«Подарок». О посылках из тыла. Развитие речи по картине А.Лактионова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Фронттан хатлар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«Письмо из фронта».</w:t>
            </w:r>
          </w:p>
        </w:tc>
        <w:tc>
          <w:tcPr>
            <w:tcW w:w="850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836" w:type="dxa"/>
            <w:gridSpan w:val="2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Шайхи Маннур.</w:t>
            </w:r>
          </w:p>
        </w:tc>
        <w:tc>
          <w:tcPr>
            <w:tcW w:w="5954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Шайхи Маннур. Биография писателя. Чтение стихотворений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Саубуллашу җыры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«Прощальная песня»,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кызы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«Татарка»,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Чәчәкләр һәм снарядлар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«Цветы и снаряды».Роль женщин в войне.</w:t>
            </w:r>
          </w:p>
        </w:tc>
        <w:tc>
          <w:tcPr>
            <w:tcW w:w="850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836" w:type="dxa"/>
            <w:gridSpan w:val="2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Мухаммат Магдеев.</w:t>
            </w:r>
          </w:p>
        </w:tc>
        <w:tc>
          <w:tcPr>
            <w:tcW w:w="5954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Мухаммат Магдеев. Биография писателя. Чтение отрывков из романа «Фронтовик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«Фронтовики». Трудности послевоенной жизни в деревне. Учеба. Фронтовики в школе. Прослушивание песен «У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кытучыма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«Учителю», «Вы – самый лучший человек!»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Сез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иң гүзәл кеше икәнсез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850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836" w:type="dxa"/>
            <w:gridSpan w:val="2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Шамиль Маннапов.</w:t>
            </w:r>
          </w:p>
        </w:tc>
        <w:tc>
          <w:tcPr>
            <w:tcW w:w="5954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Шамиль Маннапов. Биография поэта. Чтение стихотворений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Тыңланмаган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оңнар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«Неспетые мелодии»,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Солдатта булган диләр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«Говорят, что он был солдатом». Размышления о том, что защита Родины – святой долг мужчины.</w:t>
            </w:r>
          </w:p>
        </w:tc>
        <w:tc>
          <w:tcPr>
            <w:tcW w:w="850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8790" w:type="dxa"/>
            <w:gridSpan w:val="3"/>
          </w:tcPr>
          <w:p w:rsidR="00CB15C1" w:rsidRPr="005A51E6" w:rsidRDefault="00CB15C1" w:rsidP="00FF7568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Красота родного края</w:t>
            </w:r>
          </w:p>
        </w:tc>
        <w:tc>
          <w:tcPr>
            <w:tcW w:w="850" w:type="dxa"/>
            <w:vMerge w:val="restart"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CB15C1" w:rsidRPr="005A51E6" w:rsidTr="00FF7568">
        <w:tc>
          <w:tcPr>
            <w:tcW w:w="2836" w:type="dxa"/>
            <w:gridSpan w:val="2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Амирхан Еники.</w:t>
            </w:r>
          </w:p>
        </w:tc>
        <w:tc>
          <w:tcPr>
            <w:tcW w:w="5954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Амирхан Еники. Биография писателя. Чтение рассказа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Матурлык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«Красота». Образ Бадертдина. Душевная красота человека. Любовь между матерью и сыном.</w:t>
            </w:r>
          </w:p>
        </w:tc>
        <w:tc>
          <w:tcPr>
            <w:tcW w:w="850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836" w:type="dxa"/>
            <w:gridSpan w:val="2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Мухаммат Мирза.</w:t>
            </w:r>
          </w:p>
        </w:tc>
        <w:tc>
          <w:tcPr>
            <w:tcW w:w="5954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Мухаммат Мирза. Чтение рассказа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Балачак хатирәсе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«Память детства». Цена хлеба. Воспитание в многодетной семье.</w:t>
            </w:r>
          </w:p>
        </w:tc>
        <w:tc>
          <w:tcPr>
            <w:tcW w:w="850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836" w:type="dxa"/>
            <w:gridSpan w:val="2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Гумар Баширов.</w:t>
            </w:r>
          </w:p>
        </w:tc>
        <w:tc>
          <w:tcPr>
            <w:tcW w:w="5954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Гумар Баширов. Биография писателя. Чтение отрывка из повести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ягым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яшел бишек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«Родимый край – зеленая колыбель». Праздники татарского народа. Прослушивание песни «Сабантуй». Развитие речи по картинам Л.Фаттахова и Ш.Шайдуллина, Г.Абдуллова. Чтение отрывка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Кунак кызлар килгәнутырмага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«Пришли девушки в гости». Взаимоотношения между соседями, родными. Душевное богатство татарского народа.</w:t>
            </w:r>
          </w:p>
        </w:tc>
        <w:tc>
          <w:tcPr>
            <w:tcW w:w="850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8790" w:type="dxa"/>
            <w:gridSpan w:val="3"/>
          </w:tcPr>
          <w:p w:rsidR="00CB15C1" w:rsidRPr="005A51E6" w:rsidRDefault="00CB15C1" w:rsidP="00FF756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Переводы</w:t>
            </w:r>
          </w:p>
        </w:tc>
        <w:tc>
          <w:tcPr>
            <w:tcW w:w="850" w:type="dxa"/>
            <w:vMerge w:val="restart"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CB15C1" w:rsidRPr="005A51E6" w:rsidTr="00FF7568">
        <w:tc>
          <w:tcPr>
            <w:tcW w:w="2836" w:type="dxa"/>
            <w:gridSpan w:val="2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А.Чехов.</w:t>
            </w:r>
          </w:p>
        </w:tc>
        <w:tc>
          <w:tcPr>
            <w:tcW w:w="5954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А.Чехов. Биография. Чтение и анализ рассказа «Анюта».</w:t>
            </w:r>
          </w:p>
        </w:tc>
        <w:tc>
          <w:tcPr>
            <w:tcW w:w="850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836" w:type="dxa"/>
            <w:gridSpan w:val="2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Г.Андерсен.</w:t>
            </w:r>
          </w:p>
        </w:tc>
        <w:tc>
          <w:tcPr>
            <w:tcW w:w="5954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Г.Андерсен. Чтение и анализ сказки «Принцесса на горошине».</w:t>
            </w:r>
          </w:p>
        </w:tc>
        <w:tc>
          <w:tcPr>
            <w:tcW w:w="850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8790" w:type="dxa"/>
            <w:gridSpan w:val="3"/>
          </w:tcPr>
          <w:p w:rsidR="00CB15C1" w:rsidRPr="005A51E6" w:rsidRDefault="00CB15C1" w:rsidP="00FF7568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Родной язык – святой язык</w:t>
            </w:r>
          </w:p>
          <w:p w:rsidR="00CB15C1" w:rsidRPr="005A51E6" w:rsidRDefault="00CB15C1" w:rsidP="00FF7568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Язык юмора</w:t>
            </w:r>
          </w:p>
        </w:tc>
        <w:tc>
          <w:tcPr>
            <w:tcW w:w="850" w:type="dxa"/>
            <w:vMerge w:val="restart"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CB15C1" w:rsidRPr="005A51E6" w:rsidTr="00FF7568">
        <w:tc>
          <w:tcPr>
            <w:tcW w:w="2836" w:type="dxa"/>
            <w:gridSpan w:val="2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Хасан Туфан.</w:t>
            </w:r>
          </w:p>
        </w:tc>
        <w:tc>
          <w:tcPr>
            <w:tcW w:w="5954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Хасан Туфан. Биография поэта.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«Родной язык». Значение родного языка. Виртуальная экскурсия в музей Х.Туфана.</w:t>
            </w:r>
          </w:p>
        </w:tc>
        <w:tc>
          <w:tcPr>
            <w:tcW w:w="850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836" w:type="dxa"/>
            <w:gridSpan w:val="2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Нажар Нажми.</w:t>
            </w:r>
          </w:p>
        </w:tc>
        <w:tc>
          <w:tcPr>
            <w:tcW w:w="5954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Нажар Нажми. Биография поэта.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«Татарский язык». Сила слова. Значение стихотворения в сохранении языка и нации.</w:t>
            </w:r>
          </w:p>
        </w:tc>
        <w:tc>
          <w:tcPr>
            <w:tcW w:w="850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836" w:type="dxa"/>
            <w:gridSpan w:val="2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Равиль Файзуллин.</w:t>
            </w:r>
          </w:p>
        </w:tc>
        <w:tc>
          <w:tcPr>
            <w:tcW w:w="5954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Равиль Файзуллин. Биография поэта.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Минем телем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«Мой язык». Воспитание чувств гордости за родной язык.</w:t>
            </w:r>
          </w:p>
        </w:tc>
        <w:tc>
          <w:tcPr>
            <w:tcW w:w="850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836" w:type="dxa"/>
            <w:gridSpan w:val="2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Шаукат Галиев.</w:t>
            </w:r>
          </w:p>
        </w:tc>
        <w:tc>
          <w:tcPr>
            <w:tcW w:w="5954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Шаукат Галиев.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Минем теме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«Мой язык».</w:t>
            </w:r>
          </w:p>
        </w:tc>
        <w:tc>
          <w:tcPr>
            <w:tcW w:w="850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836" w:type="dxa"/>
            <w:gridSpan w:val="2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Роберт Миннуллин.</w:t>
            </w:r>
          </w:p>
        </w:tc>
        <w:tc>
          <w:tcPr>
            <w:tcW w:w="5954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Роберт Миннуллин.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телемә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«Родному языку».</w:t>
            </w:r>
          </w:p>
        </w:tc>
        <w:tc>
          <w:tcPr>
            <w:tcW w:w="850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836" w:type="dxa"/>
            <w:gridSpan w:val="2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Гарай Рахим.</w:t>
            </w:r>
          </w:p>
        </w:tc>
        <w:tc>
          <w:tcPr>
            <w:tcW w:w="5954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Гарай Рахим. Чтение рассказа «А-ля-шер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туны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«Шуба А-ля-шера». Сатира. Значение родного языка.</w:t>
            </w:r>
          </w:p>
        </w:tc>
        <w:tc>
          <w:tcPr>
            <w:tcW w:w="850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836" w:type="dxa"/>
            <w:gridSpan w:val="2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Ренат Харис.</w:t>
            </w:r>
          </w:p>
        </w:tc>
        <w:tc>
          <w:tcPr>
            <w:tcW w:w="5954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Ренат Харис.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җир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«Родная земля».</w:t>
            </w:r>
          </w:p>
        </w:tc>
        <w:tc>
          <w:tcPr>
            <w:tcW w:w="850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836" w:type="dxa"/>
            <w:gridSpan w:val="2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Радик Фаизов.</w:t>
            </w:r>
          </w:p>
        </w:tc>
        <w:tc>
          <w:tcPr>
            <w:tcW w:w="5954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Радик Фаизов. Чтение рассказа «Батыр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әйтте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«Батыр сказал…»</w:t>
            </w:r>
          </w:p>
        </w:tc>
        <w:tc>
          <w:tcPr>
            <w:tcW w:w="850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836" w:type="dxa"/>
            <w:gridSpan w:val="2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Ибрагим Гази.</w:t>
            </w:r>
          </w:p>
        </w:tc>
        <w:tc>
          <w:tcPr>
            <w:tcW w:w="5954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Ибрагим Гази. Рассказ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Мәүлия нигә көлде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«Почему смеялась Мавлия?»</w:t>
            </w:r>
          </w:p>
        </w:tc>
        <w:tc>
          <w:tcPr>
            <w:tcW w:w="850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836" w:type="dxa"/>
            <w:gridSpan w:val="2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Гамиль Афзал.</w:t>
            </w:r>
          </w:p>
        </w:tc>
        <w:tc>
          <w:tcPr>
            <w:tcW w:w="5954" w:type="dxa"/>
          </w:tcPr>
          <w:p w:rsidR="00CB15C1" w:rsidRPr="005A51E6" w:rsidRDefault="00CB15C1" w:rsidP="00FF7568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Гамиль Афзал. Чтение стихотворения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Мыек борам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«Кручу усы…».</w:t>
            </w:r>
          </w:p>
        </w:tc>
        <w:tc>
          <w:tcPr>
            <w:tcW w:w="850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CB15C1" w:rsidRPr="005A51E6" w:rsidRDefault="00CB15C1" w:rsidP="00CB15C1">
      <w:pPr>
        <w:pStyle w:val="a3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B15C1" w:rsidRPr="005A51E6" w:rsidRDefault="00CB15C1" w:rsidP="00CB15C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CB15C1" w:rsidRPr="005A51E6" w:rsidRDefault="00CB15C1" w:rsidP="00CB1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08"/>
        <w:gridCol w:w="5953"/>
        <w:gridCol w:w="851"/>
      </w:tblGrid>
      <w:tr w:rsidR="00CB15C1" w:rsidRPr="005A51E6" w:rsidTr="00FF7568">
        <w:trPr>
          <w:trHeight w:val="401"/>
        </w:trPr>
        <w:tc>
          <w:tcPr>
            <w:tcW w:w="2908" w:type="dxa"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Темы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Содержание темы</w:t>
            </w:r>
          </w:p>
        </w:tc>
        <w:tc>
          <w:tcPr>
            <w:tcW w:w="851" w:type="dxa"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 часов</w:t>
            </w:r>
          </w:p>
        </w:tc>
      </w:tr>
      <w:tr w:rsidR="00CB15C1" w:rsidRPr="005A51E6" w:rsidTr="00FF7568">
        <w:tc>
          <w:tcPr>
            <w:tcW w:w="9712" w:type="dxa"/>
            <w:gridSpan w:val="3"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 класс</w:t>
            </w:r>
          </w:p>
        </w:tc>
      </w:tr>
      <w:tr w:rsidR="00CB15C1" w:rsidRPr="005A51E6" w:rsidTr="00FF7568">
        <w:tc>
          <w:tcPr>
            <w:tcW w:w="8861" w:type="dxa"/>
            <w:gridSpan w:val="2"/>
          </w:tcPr>
          <w:p w:rsidR="00CB15C1" w:rsidRPr="005A51E6" w:rsidRDefault="00CB15C1" w:rsidP="00FF7568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851" w:type="dxa"/>
            <w:vMerge w:val="restart"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Риваять.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Риваять / Предание. Особенности жанра. Чтение предания «Б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лгар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каласының корылуы турында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«О построении города Булгар»,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Сихерче кыз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«Колдунья». Беседа по картинам Эдварда Турнерелли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«Казан кальга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«Казанская кальга».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Легенда.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Легенда. Особенности жанра.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Ярканат ничек итеп дөньяны коткарган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«Как летучая мышь спасла мир?»,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Зөһрә йолдыз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«Венера».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Исторические песни про период Казанского ханства.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Исторические песни про период Казанского ханства. «С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мбик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әкитеп бара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«Сююмбике уплывает…»,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Тоткын Сөембикә җыры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«Песня пленницы Сююмбики». Прослушивание песни в исполнении Венеры Ганиевой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Кайт, Сөембикә!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«Возвращайся, Сююмбике!». Сведения об артис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ке. Беседа по картине Ф.Халикова «Казан хан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лыгы чорында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Кремль»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«Кремль в эпоху Казанского ханства». Сравнение исторических фактов. Выявление мотивов песен.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Эпос-дастаны.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ик М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н»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«Жик Мэргэн». Борьба народа за независимость.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8861" w:type="dxa"/>
            <w:gridSpan w:val="2"/>
          </w:tcPr>
          <w:p w:rsidR="00CB15C1" w:rsidRPr="005A51E6" w:rsidRDefault="00CB15C1" w:rsidP="00FF7568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Средневековая литература(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XIX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 включительно) </w:t>
            </w:r>
          </w:p>
        </w:tc>
        <w:tc>
          <w:tcPr>
            <w:tcW w:w="851" w:type="dxa"/>
            <w:vMerge w:val="restart"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Сайф Сараи.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Сайф Сараи. Биография поэта. Чтение отрывков из поэмы «С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өһәй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 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вә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ө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лдерсен» 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«Сухаел и Гульдерсен». Поэма о любви. Восточные любовные сюжеты. Трагедия. «М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әҗ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мугыль-хик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ят» 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/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«Мажмугыль-хикаят». Восточный сюжет про падишаха и вэзира. Любовная линия.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8861" w:type="dxa"/>
            <w:gridSpan w:val="2"/>
          </w:tcPr>
          <w:p w:rsidR="00CB15C1" w:rsidRPr="005A51E6" w:rsidRDefault="00CB15C1" w:rsidP="00FF7568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Литература начала 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века и произведения до начала войны </w:t>
            </w:r>
          </w:p>
        </w:tc>
        <w:tc>
          <w:tcPr>
            <w:tcW w:w="851" w:type="dxa"/>
            <w:vMerge w:val="restart"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Габдулла Тукай.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Габдулла Тукай. Биография поэта с дополнениями. Чтение и обсуждение очерка «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Моңсу хатирә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«Грустное воспоминание». Беседа по картинам Х.Казакова «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Кечкенә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Тукай» 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«Маленький Тукай», В.Федорова «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Ө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чил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едән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Кырлай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га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«Из Учили в Кырлай», Х.Якупова «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Тукай апасы Газизә белән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«Встреча Тукая с сестрой Газизой (сводной)». Сведения о художнике Х.Казакове. Беседа «Тука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йның ачы язмышы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«Горькая судьба Тукая». Выразительное чтение, чтение наизусть стихотворения Тукая «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Милли моңнар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«Национальные мелодии». Прослушивание песни «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Әл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ү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ки» 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«Альлуки» по мотивам этого стихотворения. «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Шагыйрь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«Поэт». Цена поэта. Музей Тукая в Казани.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Ахмет Файзи.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Ахмет Файзи. Чтение отрывков из романа «Тукай». Жизнь поэта в Уральский период. Беседа по теме дружбы.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Дардеменд.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Дардеменд. Биография поэта. Чтение стихов «Видаг»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/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Прощание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», «Б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лл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ү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/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Колыбельная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». Передача мотивов тоски по Родине. Поэтические приемы Дардеменда в создании стихов.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Нур Ахмадеев.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Нур Ахмадеев. Чтение поэмы «Дардеменд». Художественный вымысел поэта. Биографические 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моменты.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Хади Такташ.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Хади Такташ.Биография поэта. Поэма «Алсу». Поэма о красоте, о молодости. Образ Алсу.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Галимзян Ибрагимов.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Галимзян Ибрагимов. Биография. Чтение произведения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Табигатьбалалары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«Дети природы». Ода труду. Субботники. Их значение в жизни крестьян. Прослушивание песни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«Субботник». Рассматривание картин про субботники.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8861" w:type="dxa"/>
            <w:gridSpan w:val="2"/>
          </w:tcPr>
          <w:p w:rsidR="00CB15C1" w:rsidRPr="005A51E6" w:rsidRDefault="00CB15C1" w:rsidP="00FF7568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военного и послевоенного времени</w:t>
            </w:r>
          </w:p>
        </w:tc>
        <w:tc>
          <w:tcPr>
            <w:tcW w:w="851" w:type="dxa"/>
            <w:vMerge w:val="restart"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Фатих Карим.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Фатих Карим.Биография поэта. Чтение стихотворения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Бездә - яздыр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«У нас, наверно, уже весна…». Передача ностальгии по Родине. Лирическая поэма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Кыңгыраулы яшел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гарм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н»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«Зеленая гармонь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колокольчиком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Передача юмора. Любовь к Родине. Вера в победу.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Гадель Кутуй.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Гадель Кутуй. Рассказ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Рәссам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«Художник». Отношение солдат к картине. Образы матери и ребенка в картине.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Сибгат Хаким.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Сибгат Хаким. Биография поэта. Поэма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Бакчачылар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«Садоводы». Вклад сельчан в победу. Тяжелые трудовые будни тыла.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Амирхан Еники.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Амирхан Еники. Биография писателя. Рассказ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Кем җырлады?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«Кто пел?» Трагизм.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Гумар Баширов.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Гумар Баширов. Рассказ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Менә сиңа мә!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«Вот тебе на!» Взаимоотношения в семье послевоенных лет, проблемы вдов, обиды, прощения. Образ татарской женщины-труженицы.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Ибрагим Гази.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Ибрагим Гази. Биография писателя. Рассказ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Йолдызлы малай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«Мальчик со звездой». О зверствах фашистов. Состояние мальчика перед смертью.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Мухаммат Магдеев.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Мухаммат Магдеев. Биография писателя. Чтение отрывков из повести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 – кырык беренче ел балалары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«Мы – дети сорок первого». Трудности военных и послевоенных лет. Голод, холод, унижения. Особый язык, стиль писателя. Юмор в повести. Музей М.Магдеева в селе Губерчак.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Габдрахман Абсалямов.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Габдрахман Абсалямов. Биография писателя. «М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иңа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19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 иде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«Мне было 19 лет». Особый стиль писателя. Рассказ уже погибшего солдата.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Туфан Миннуллин.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Туфан Миннуллин. Биография драматурга. Драма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Монда тудык, монда үстек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«Здесь родились, здесь выросли». Драма о нефтяниках. Проблема защиты природы.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Марсель Галиев.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Марсель Галиев. Повесть «</w:t>
            </w:r>
            <w:r w:rsidRPr="005A51E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Нигез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«Отчий дом». Образ одинокой Ивы. Этнографические традиции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народа. Связь с мифологией. Вечные категории.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8861" w:type="dxa"/>
            <w:gridSpan w:val="2"/>
          </w:tcPr>
          <w:p w:rsidR="00CB15C1" w:rsidRPr="005A51E6" w:rsidRDefault="00CB15C1" w:rsidP="00FF7568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Фантастика</w:t>
            </w:r>
          </w:p>
        </w:tc>
        <w:tc>
          <w:tcPr>
            <w:tcW w:w="851" w:type="dxa"/>
            <w:vMerge w:val="restart"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Адлер Тимергалин.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Адлер Тимергалин. Чтение повести «С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әер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планета»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«Странная планета». Фантастика и действительность.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Радик Фаизов.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Радик Фаизов.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күбәләк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«Всего лишь бабочка». Проблема защиты природы. Экскурсия в виртуальный музей в г.Арске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 һәм сәнгать м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узе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«Музей литературы».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Галимзян Гильманов. 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Галимзян Гильманов.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Ике дус һәм Ак бабай хакында кыйсса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«Кисса о двух друзьях и старом деде». Забота о природе.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8861" w:type="dxa"/>
            <w:gridSpan w:val="2"/>
          </w:tcPr>
          <w:p w:rsidR="00CB15C1" w:rsidRPr="005A51E6" w:rsidRDefault="00CB15C1" w:rsidP="00FF7568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Переводы</w:t>
            </w:r>
          </w:p>
        </w:tc>
        <w:tc>
          <w:tcPr>
            <w:tcW w:w="851" w:type="dxa"/>
            <w:vMerge w:val="restart"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А.Пушкин.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А.Пушкин.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Кышкы кич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«Зимний вечер».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яраттым Сезне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«Я Вас любил…». Чтение и анализ.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М.Лермонтов.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М.Лермонтов.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Болытлар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«Тучи». Чтение и анализ.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CB15C1" w:rsidRPr="005A51E6" w:rsidRDefault="00CB15C1" w:rsidP="00CB15C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CB15C1" w:rsidRPr="005A51E6" w:rsidRDefault="00CB15C1" w:rsidP="00CB15C1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CB15C1" w:rsidRPr="005A51E6" w:rsidRDefault="00CB15C1" w:rsidP="00CB1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08"/>
        <w:gridCol w:w="5953"/>
        <w:gridCol w:w="851"/>
      </w:tblGrid>
      <w:tr w:rsidR="00CB15C1" w:rsidRPr="005A51E6" w:rsidTr="00FF7568">
        <w:trPr>
          <w:trHeight w:val="401"/>
        </w:trPr>
        <w:tc>
          <w:tcPr>
            <w:tcW w:w="2908" w:type="dxa"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Темы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Содержание темы</w:t>
            </w:r>
          </w:p>
        </w:tc>
        <w:tc>
          <w:tcPr>
            <w:tcW w:w="851" w:type="dxa"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 часов</w:t>
            </w:r>
          </w:p>
        </w:tc>
      </w:tr>
      <w:tr w:rsidR="00CB15C1" w:rsidRPr="005A51E6" w:rsidTr="00FF7568">
        <w:tc>
          <w:tcPr>
            <w:tcW w:w="9712" w:type="dxa"/>
            <w:gridSpan w:val="3"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 класс</w:t>
            </w:r>
          </w:p>
        </w:tc>
      </w:tr>
      <w:tr w:rsidR="00CB15C1" w:rsidRPr="005A51E6" w:rsidTr="00FF7568">
        <w:tc>
          <w:tcPr>
            <w:tcW w:w="8861" w:type="dxa"/>
            <w:gridSpan w:val="2"/>
          </w:tcPr>
          <w:p w:rsidR="00CB15C1" w:rsidRPr="005A51E6" w:rsidRDefault="00CB15C1" w:rsidP="00FF7568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851" w:type="dxa"/>
            <w:vMerge w:val="restart"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Жанр баита.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Жанр баита (былина, историческая песня, преимущественно на трагические темы). Виды баита. «С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мбик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бәете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«Баит о Сююмбике»,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Ялкау хатын бәете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«Баит о ленивой жене», «Рус-французс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угышыбәете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«Баит о Русско-французской войне». Новые, придуманные, написанные в наше время баиты». Исторические, сатирические, трагические баиты.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Мунаджаты.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Мунаджаты (молитва, религиозный гимн). Мунаджаты как лирический жанр. Мунаджат – монолог. Монолог с Аллахом. Древние мунаджаты. Современные мунаджаты. Сходства и различия.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8861" w:type="dxa"/>
            <w:gridSpan w:val="2"/>
          </w:tcPr>
          <w:p w:rsidR="00CB15C1" w:rsidRPr="005A51E6" w:rsidRDefault="00CB15C1" w:rsidP="00FF7568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Средневекова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 литература (включая литературу 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XVII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XVIII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XIX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вв.) </w:t>
            </w:r>
          </w:p>
        </w:tc>
        <w:tc>
          <w:tcPr>
            <w:tcW w:w="851" w:type="dxa"/>
            <w:vMerge w:val="restart"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4</w:t>
            </w: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Сайади.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Сайади. Отрывки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астанБабахан»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«Бабахана дастан». Любовная линия в дастане. Сюжет любви Тахира и Зухры. Портрет героев. Краткий обзор литературы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Тазетдин Ялчыгул.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Биография Тазетдина Ялчыгула. Сведения о произведении «Рисал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и Газиз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Трактат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Газиз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». Краткий обзор литературы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Акмулла.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Жизненный путь и творчество Акмуллы. Акмулла – поэт трех народов: татар, башкир, казах. Афоризмы Акмуллы. Философия Акмуллы. Отрывки из элегии «Дамелла Ши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абетдин х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т м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рсиясе»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Некролог Шигабуддина-хазрат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». Поэма М.Аглямова «Акмулл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арбасы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«Арба Акмуллы». Марсия.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Фатих Карими.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Фатих Карими. Сведения о творчестве и жизни писателя. Парафраз рассказа (повести)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Морза кызы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Фат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ма»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«Дочь мурзы Фатима». Проблема социального неравенства. История сословия российских мурз.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8861" w:type="dxa"/>
            <w:gridSpan w:val="2"/>
          </w:tcPr>
          <w:p w:rsidR="00CB15C1" w:rsidRPr="005A51E6" w:rsidRDefault="00CB15C1" w:rsidP="00FF7568">
            <w:pPr>
              <w:pStyle w:val="a3"/>
              <w:ind w:left="0"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Литература начала 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века, литература 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19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20–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19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30годов</w:t>
            </w:r>
          </w:p>
        </w:tc>
        <w:tc>
          <w:tcPr>
            <w:tcW w:w="851" w:type="dxa"/>
            <w:vMerge w:val="restart"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Габдулла Тукай.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Габдулла Тукай. Биография Казанского периода жизни и творчества. Чтение стихотворения «Пара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«Пара лошадей». «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Бер тат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ар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шагыйренең сүзләре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«Слова одного татарского поэта» Роль поэта. Борьба словом. Прослушивание песни «Пара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«Пара лошадей». Проектная работа.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Галимзян Ибрагимов.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Галимзян Ибрагимов. Чтение и анализ рассказа «Алмачуар». «Алмачуар» 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Ч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ар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ый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». Психологизм. Цена обещанного. Любовь к лошадям. Воспитание твердого татарского национального характера.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Шариф Камал.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Шариф Камал. Биография писателя. Чтение и анализ рассказа «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Буранда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«В 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метель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». Сложные отношения между сыном и матерью. Выполнение последнего долга перед матерью. Поздняя встреча.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Сагит Рамеев.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Сагит Рамеев. Биография поэта. Чтение стихов «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Мин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«Я», «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Син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«Ты», «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Ул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«Он». Особенности лирического героя.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Шаехзадэ Бабич.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Шаехзадэ Бабич. Биография поэта. Чтение стихов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Бәхетем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«Мое счастье»,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Халкыма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«Во имя народа»,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Кышкы юл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«Зимняя дорога». Поэтика стихов.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8861" w:type="dxa"/>
            <w:gridSpan w:val="2"/>
          </w:tcPr>
          <w:p w:rsidR="00CB15C1" w:rsidRPr="005A51E6" w:rsidRDefault="00CB15C1" w:rsidP="00FF7568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Литература второй половины 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века</w:t>
            </w:r>
          </w:p>
        </w:tc>
        <w:tc>
          <w:tcPr>
            <w:tcW w:w="851" w:type="dxa"/>
            <w:vMerge w:val="restart"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Сибгат Хаким.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Сибгат Хаким. Чтение стихов «Җырларымда телим» /«Пожелания в песнях»,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Клиндерләрэзлим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«В поисках гостинца». Выражение любви и гордости за родной край и мать.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Фатих Хусни.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Фатих Хусни. Чтение и анализ рассказа «Сөйләнмәгән хикәя»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«Не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анный рассказ». О детской беспечности, играх, безответственность и позднее раскаяние.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Шайхи Маннур.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Шайхи Маннур. Чтение отрывков из романа «Муса». Образ Мусы. Виртуальная экскурсия в музей Ш.Маннура.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Гамиль Афзал.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Гамиль Афзал. Биография поэта. Чтение стихотворений «Юл газабы»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«Дорожные муки», «Йөз кабат» / «Сто раз». Передача чувств лирического героя.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Мухаммат Магдеев.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Мухаммат Магдеев. Чтение повести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Кеше китә - җыры кала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«Человек уходит – песня остается». Жизнь в деревне в военные и послевоенные годы.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Стиль писателя. Юмор. Посвящение писателю. Э.Шарифуллина «Тука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 белән бергә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«Наравне с Тукаем» – посвящение.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Мударрис Аглямов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Мударрис Аглямов. Биография поэта. Стихотворение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Каеннар илендә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«В стране берез». Ода Булгару. Беседа о Булгаре.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Фоат Садриев.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Фоат Садриев. Биография писателя. Чтение отрывков из трилогии «Бәхетсезләрбәхете»/ «Счастье несчастных»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О воспитании отзывчивого, неравнодушного молодого человека. Любовная линия в трилогии.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Ренат Харис.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Ренат Харис. Биография поэта. Чтение стихотворения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Ике гөл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«Два цветка». Воля и неволя в жизни человека. Подтекст. Чтение и обсуждение драматической поэмы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Шагыйрь мәхәббәте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«Любовь поэта». Виртуальная экскурсия в музей Р.Хариса.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8861" w:type="dxa"/>
            <w:gridSpan w:val="2"/>
          </w:tcPr>
          <w:p w:rsidR="00CB15C1" w:rsidRPr="005A51E6" w:rsidRDefault="00CB15C1" w:rsidP="00FF7568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Жанр драмы</w:t>
            </w:r>
          </w:p>
        </w:tc>
        <w:tc>
          <w:tcPr>
            <w:tcW w:w="851" w:type="dxa"/>
            <w:vMerge w:val="restart"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Мирхайдар Файзи.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Мирхайдар Файзи. Биография драматурга. Чтение и обсуждение драмы «Галиябану». Нахождение ответа на вопрос «В чем трагизм Галиябану?» Прослушивание песни «Галиябану» в исполнении Хайдара Бигичева. Сведения об артисте, об одноименном конкурсе. Виртуальная экскурсия в музей М.Файзи.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Туфан Миннуллин.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Туфан Миннуллин. Биография драматурга. Чтение и обсуждение драмы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Моңлы бер җыр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«Грустная песня». Воспроизведение героизма М.Джалиля.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8861" w:type="dxa"/>
            <w:gridSpan w:val="2"/>
          </w:tcPr>
          <w:p w:rsidR="00CB15C1" w:rsidRPr="005A51E6" w:rsidRDefault="00CB15C1" w:rsidP="00FF756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Поэзия</w:t>
            </w:r>
          </w:p>
        </w:tc>
        <w:tc>
          <w:tcPr>
            <w:tcW w:w="851" w:type="dxa"/>
            <w:vMerge w:val="restart"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Равиль Файзуллин. </w:t>
            </w:r>
          </w:p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Равиль Файзуллин. Короткие стихи. Философия стихов.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Гарай Рахим.</w:t>
            </w:r>
          </w:p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Гарай Рахим.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Бары мин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«Лишь я…»</w:t>
            </w:r>
          </w:p>
          <w:p w:rsidR="00CB15C1" w:rsidRPr="005A51E6" w:rsidRDefault="00CB15C1" w:rsidP="00FF7568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Рустам Мингалим. 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Рустам Мингалим.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Сез кайдан?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«Вы откуда?»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Роберт Миннуллин.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Роберт Миннуллин.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 догалары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«Молитвы матери»,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Шагыйрьләрнең туган иле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«Родины поэтов».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Лена Шагирдзян.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Лена Шагирдзян.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шагыйренең бәһасе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«Цена татарского поэта».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Мударрис Валеев.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Мударрис Валеев.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Тугайлар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«Луга».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Разил Валиев.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Разил Валиев.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Нигә шулай картаясың, әни?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«Отчего ты стареешь, мама?»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Марсель Галиев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Марсель Галиев.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буеннан әнкәй кайтып килә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«Мама идет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берега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рек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Ркаил Зайдулла.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Ркаил Зайдулла.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Казанга карыйм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«Смотрю я на Казань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Радиф Гаташ.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«Европ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ада татар шагыйрьләре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«Татарские поэты в Европе»,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дөресен сөйлим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«Я говорю правду».</w:t>
            </w:r>
          </w:p>
          <w:p w:rsidR="00CB15C1" w:rsidRPr="005A51E6" w:rsidRDefault="00CB15C1" w:rsidP="00FF7568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8861" w:type="dxa"/>
            <w:gridSpan w:val="2"/>
          </w:tcPr>
          <w:p w:rsidR="00CB15C1" w:rsidRPr="005A51E6" w:rsidRDefault="00CB15C1" w:rsidP="00FF7568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Рассказы</w:t>
            </w:r>
          </w:p>
        </w:tc>
        <w:tc>
          <w:tcPr>
            <w:tcW w:w="851" w:type="dxa"/>
            <w:vMerge w:val="restart"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Флюс Латифи. </w:t>
            </w:r>
          </w:p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Флюс Латифи. Чтение рассказа «Аяклы каза» / «Ходячая неприятность». Психологизм. Проблема неполных семей. Воспитание мальчика. Размышления одинокого мужчины.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Ахат Гаффар.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Челән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«Аист». Проблема защиты проироды.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Ринат Мухаммадиев.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Ринат Мухаммадиев.«К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үңел күзе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Глаза д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уш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Набира Гиматдинова. 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Набира Гиматдинова.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Кырлар патшасы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«Цариса лугов».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Галимзян Гильманов.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Галимзян Гильманов.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Яшел попугай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«Зеленый попугай».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8861" w:type="dxa"/>
            <w:gridSpan w:val="2"/>
          </w:tcPr>
          <w:p w:rsidR="00CB15C1" w:rsidRPr="005A51E6" w:rsidRDefault="00CB15C1" w:rsidP="00FF756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Переводы</w:t>
            </w:r>
          </w:p>
        </w:tc>
        <w:tc>
          <w:tcPr>
            <w:tcW w:w="851" w:type="dxa"/>
            <w:vMerge w:val="restart"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А.Куприн.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А.Куприн. «Олеся». Чтение и анализ произведения.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CB15C1" w:rsidRPr="005A51E6" w:rsidRDefault="00CB15C1" w:rsidP="00CB15C1">
      <w:pPr>
        <w:pStyle w:val="a3"/>
        <w:ind w:left="0" w:firstLine="0"/>
        <w:rPr>
          <w:rFonts w:ascii="Times New Roman" w:hAnsi="Times New Roman" w:cs="Times New Roman"/>
          <w:sz w:val="24"/>
          <w:szCs w:val="24"/>
          <w:lang w:val="tt-RU"/>
        </w:rPr>
      </w:pPr>
    </w:p>
    <w:p w:rsidR="00CB15C1" w:rsidRPr="005A51E6" w:rsidRDefault="00CB15C1" w:rsidP="00CB15C1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4"/>
          <w:szCs w:val="24"/>
          <w:lang w:val="tt-RU"/>
        </w:rPr>
      </w:pPr>
    </w:p>
    <w:p w:rsidR="00CB15C1" w:rsidRPr="005A51E6" w:rsidRDefault="00CB15C1" w:rsidP="00CB15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08"/>
        <w:gridCol w:w="5953"/>
        <w:gridCol w:w="851"/>
      </w:tblGrid>
      <w:tr w:rsidR="00CB15C1" w:rsidRPr="005A51E6" w:rsidTr="00FF7568">
        <w:trPr>
          <w:trHeight w:val="401"/>
        </w:trPr>
        <w:tc>
          <w:tcPr>
            <w:tcW w:w="2908" w:type="dxa"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Темы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Содержание темы</w:t>
            </w:r>
          </w:p>
        </w:tc>
        <w:tc>
          <w:tcPr>
            <w:tcW w:w="851" w:type="dxa"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 часов</w:t>
            </w:r>
          </w:p>
        </w:tc>
      </w:tr>
      <w:tr w:rsidR="00CB15C1" w:rsidRPr="005A51E6" w:rsidTr="00FF7568">
        <w:tc>
          <w:tcPr>
            <w:tcW w:w="8861" w:type="dxa"/>
            <w:gridSpan w:val="2"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 класс</w:t>
            </w:r>
          </w:p>
        </w:tc>
        <w:tc>
          <w:tcPr>
            <w:tcW w:w="851" w:type="dxa"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8861" w:type="dxa"/>
            <w:gridSpan w:val="2"/>
          </w:tcPr>
          <w:p w:rsidR="00CB15C1" w:rsidRPr="005A51E6" w:rsidRDefault="00CB15C1" w:rsidP="00FF756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устного народного творчества к письменному наследию</w:t>
            </w:r>
          </w:p>
        </w:tc>
        <w:tc>
          <w:tcPr>
            <w:tcW w:w="851" w:type="dxa"/>
            <w:vMerge w:val="restart"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Истоки и история возникновения татарской литературы.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разделения тюрко-татарской литературы на этапы. Культурологическая справка о тюрках. Влияние устного народного творчества на письменную литературу. Возникновение письменности. Первые письменные источники. Руническая письменность. М.Кашгари. «Диванел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өгат эт-төрк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Словарь тюркских наречий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. Возникновение жанра элегии. Оды и элегии в татарской литературе. Творчества А.Ясави и С.Бакыргани.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писателя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Дастан Золотоордынского периода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Идегәй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Мавлы Кулыя. Хикметы. Суфийская литература. Турекменский поэт Махтумколый Фираги. Его газели в переводе Р.Миннуллина. Философия древнего поэта.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8861" w:type="dxa"/>
            <w:gridSpan w:val="2"/>
          </w:tcPr>
          <w:p w:rsidR="00CB15C1" w:rsidRPr="005A51E6" w:rsidRDefault="00CB15C1" w:rsidP="00FF756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Литература 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XIX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века</w:t>
            </w:r>
          </w:p>
        </w:tc>
        <w:tc>
          <w:tcPr>
            <w:tcW w:w="851" w:type="dxa"/>
            <w:vMerge w:val="restart"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Обзор литературы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Краткий Обзор поэзии. Чтение афоризмов из стихов поэтов А.Каргалыя, Х.Салихова, Г. Кандалыя, Г.Чокрыя, Акмуллы, Г.Самитовой. Проникновение в философию поэтов. Обзор прозы 2 половины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века. Просветительский реализм.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Муса Акъегетзадэ.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Муса Акъегетзадэ. Биография писателя. Чтение романа «Хисаметдин менла». Проблема героя времени. Служение татарскому народу. Просветительские идеи.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Риза Фахретдинов.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Риза Фахретдинов. Биография писателя. Чтение романа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сма, яки Гам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л в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әҗәза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«Асма,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Деяниеинаказание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Проблема воспитания в семье. Особенности женских образов.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Захир Бигиев.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Захир Бигиев. Биография писателя. Чтение романа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Өлүф, яки Гүзәл кыз Хәдичә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Тысячи, или Красавица Хадича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Первый детективный роман в татарской литературе.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Шакир Мухамедов.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Шакир Мухамедов. Чтение повести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Япон сугышы, яки Доброволец Батыргали агай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Японская война, или Доброволец Батыргали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Выражение сатиры. Мнимый патриотизм.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8861" w:type="dxa"/>
            <w:gridSpan w:val="2"/>
          </w:tcPr>
          <w:p w:rsidR="00CB15C1" w:rsidRPr="005A51E6" w:rsidRDefault="00CB15C1" w:rsidP="00FF756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жанра драмы</w:t>
            </w:r>
          </w:p>
        </w:tc>
        <w:tc>
          <w:tcPr>
            <w:tcW w:w="851" w:type="dxa"/>
            <w:vMerge w:val="restart"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 Мухамедов.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Шакир Мухамедов.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Первый татарский драматург. Биография писателя. Чтение пьесы «Бичара кыз» / «»Бедная девушка». Очень простой сюжет. Идея независимости женщины в семье.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Галиасгар Камал.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Галиасгар Камал. Биография драматурга. Чтение комедии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Беренче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театр»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«Первый театр». Противостояние рождению театра. Юмор. Сатира. Образ Хамзи бая.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Шариф Хусаинов.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Шариф Хусаинов. Биография драматурга. Чтение драмы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Әниемнең ак күлмәге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 килде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)» «Белое платье матери (Мама приехала)». Взаимоотношения между матерью и многочисленными ее детьми. Обязанности и права детей перед родителями. Проблема одиноких, старых, беспомощных родителей. Душевная чистота персонажей. Антигерои. Прослушивание песни в исполнении И.Шакирова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Кичер мине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әнкәй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«Прости меня, мама». Беседа на тему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 о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браз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«Образ матери». Сочинение.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8861" w:type="dxa"/>
            <w:gridSpan w:val="2"/>
          </w:tcPr>
          <w:p w:rsidR="00CB15C1" w:rsidRPr="005A51E6" w:rsidRDefault="00CB15C1" w:rsidP="00FF7568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Литература начала 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века</w:t>
            </w:r>
          </w:p>
        </w:tc>
        <w:tc>
          <w:tcPr>
            <w:tcW w:w="851" w:type="dxa"/>
            <w:vMerge w:val="restart"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Габдулла Тукай.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Габдулла Тукай. Литературное наследие поэта. Чтение и анализ стихотворения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 догасы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«Молитва матери». Взаимоотношения между матерью и ребенком. Зиннур Мансуров. Чтение материала «Т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укайның татар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кодекс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«Татарский кодекс Тукая». Свод афоризмов поэта. Место человека в жизни, права и обязанности. Посещение историко-архитектурного музея-заповедника г.Булгар, внесенного в список Всемирного духовного наследия ЮНЕСКО.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Фатих Амирхан.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Фатих Амирхан. Чтение и анализ повести «Х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ят»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«Хаят». О прекрасных взаимоотношениях семей русского и татарского народов. Соблюдение национальных традиций. Разногласия в создании семьи. Мечта и действительность. Портрет героя. Прослушивание песни А.Рашита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Беренче мәхәббәт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«Первая любовь». Беседа о счастье и любви.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8861" w:type="dxa"/>
            <w:gridSpan w:val="2"/>
          </w:tcPr>
          <w:p w:rsidR="00CB15C1" w:rsidRPr="005A51E6" w:rsidRDefault="00CB15C1" w:rsidP="00FF7568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Лучшие произведения 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века</w:t>
            </w:r>
          </w:p>
        </w:tc>
        <w:tc>
          <w:tcPr>
            <w:tcW w:w="851" w:type="dxa"/>
            <w:vMerge w:val="restart"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Галимзян Ибрагимов.</w:t>
            </w:r>
          </w:p>
        </w:tc>
        <w:tc>
          <w:tcPr>
            <w:tcW w:w="5953" w:type="dxa"/>
          </w:tcPr>
          <w:p w:rsidR="00CB15C1" w:rsidRPr="005371D0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Галимзян Ибрагимов. Повторение и добавление новых сведений в биографию писателя. Чтение и обсуждение рассказа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Сөю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сәгадәт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«Любовь – это счастье». Афоризмы знаменитых личностей о любви.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Амирхан Еники.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Амирхан Еники. Чтение и анализ повести «Әйтелмәгән васыять» / «Невысказанное завещание». Проблема старой одинокой матери и ее многочисленных детей.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Права и обязанности детей перед беспомощными родителями. Забота. Психология пожилого человека. Проблема родного языка. Философское значение понятия «завещание». Этнографические детали. Проблема сохранения духовного наследия каждого народа.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Габдрахман Абсалямов.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Габдрахман Абсалямов. Биография писателя. Чтение отрывка из знаменитого романа «Ак чәчәкләр» / «Белые цветы». Развитие сюжета на медицинскую тему. Врачебная этика. Понятие «добрый доктор». Республиканское общественное движение «Ак чәчәкләр» / «Белые цветы». Про кинофильм «Ак чәчәкләр» / «Белые цветы». Про ежегодные Абсалямовские чтения школьников. Одноименные конкурсы.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Аяз Гилязев.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Аяз Гилязев. Биография писателя. Чтение и анализ повести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Җомга көн, </w:t>
            </w:r>
            <w:proofErr w:type="gramStart"/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кич</w:t>
            </w:r>
            <w:proofErr w:type="gramEnd"/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белән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 /«В пятницу, вечером». Образ доброй, но брошенной детьми женщины. Проблема родной и неродной матери. Поздняя любовь. Образ доброго молодого председателя. Обязанности детей перед родителями. Трагизм терпеливой татарской женщины. Контраст между молодостью-силой и старостью-беспомощностью.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Рустем Мингалим.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Рустем Мингалим. Биография писателя. Чтение и анализ рассказа «Сап-сары көзлә</w:t>
            </w:r>
            <w:proofErr w:type="gramStart"/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 / «Желтая-прежелтая осень».Пейзаж родного края. Воспоминания о тяжелых военных буднях. Контраст между внутренней свободой личности и внешним благополучием. Забота о детях.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Фанис Яруллин.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Фанис Яруллин. Сатирический рассказ на тему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Көтелгәнкияү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«Желанный жених». Проблема выбора спутника жизни. Разоблачение наживы богатства, принципа «я – тебе, ты – мне».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8861" w:type="dxa"/>
            <w:gridSpan w:val="2"/>
          </w:tcPr>
          <w:p w:rsidR="00CB15C1" w:rsidRPr="005A51E6" w:rsidRDefault="00CB15C1" w:rsidP="00FF7568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Публицистика</w:t>
            </w:r>
          </w:p>
        </w:tc>
        <w:tc>
          <w:tcPr>
            <w:tcW w:w="851" w:type="dxa"/>
            <w:vMerge w:val="restart"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Миргазиян Юныс.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pStyle w:val="a3"/>
              <w:ind w:left="0" w:firstLine="70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Миргазиян Юныс. Основоположник маринистики в татарской литературе. Публицистика. Особенности жанра. Стиль. Чтение и обсуждение очерка 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 һәм Һава турында хикәят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«Рассказ о Воде, Земле и Небе». Становление национального характера у тюркского народа. Уставные отношения на службе. Способы познания мира.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B15C1" w:rsidRPr="005A51E6" w:rsidTr="00FF7568">
        <w:tc>
          <w:tcPr>
            <w:tcW w:w="8861" w:type="dxa"/>
            <w:gridSpan w:val="2"/>
          </w:tcPr>
          <w:p w:rsidR="00CB15C1" w:rsidRPr="005A51E6" w:rsidRDefault="00CB15C1" w:rsidP="00FF7568">
            <w:pPr>
              <w:pStyle w:val="a3"/>
              <w:ind w:left="0"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Переводы</w:t>
            </w:r>
          </w:p>
        </w:tc>
        <w:tc>
          <w:tcPr>
            <w:tcW w:w="851" w:type="dxa"/>
            <w:vMerge w:val="restart"/>
          </w:tcPr>
          <w:p w:rsidR="00CB15C1" w:rsidRPr="005A51E6" w:rsidRDefault="00CB15C1" w:rsidP="00FF7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B15C1" w:rsidRPr="005A51E6" w:rsidTr="00FF7568">
        <w:tc>
          <w:tcPr>
            <w:tcW w:w="2908" w:type="dxa"/>
          </w:tcPr>
          <w:p w:rsidR="00CB15C1" w:rsidRPr="005A51E6" w:rsidRDefault="00CB15C1" w:rsidP="00FF756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А.Пушкин.</w:t>
            </w:r>
          </w:p>
        </w:tc>
        <w:tc>
          <w:tcPr>
            <w:tcW w:w="5953" w:type="dxa"/>
          </w:tcPr>
          <w:p w:rsidR="00CB15C1" w:rsidRPr="005A51E6" w:rsidRDefault="00CB15C1" w:rsidP="00FF7568">
            <w:pPr>
              <w:pStyle w:val="a3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А.Пушкин. Чтение стихотворения «П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әйгамбәр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>«Пророк». Г.Тукай. Чтение стихотворения «П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әйгамбәр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«Пророк». Сравнительный анализ. История создания стихотворения Тукая.А.Пушкин.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 үземә һәйкәл салдым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…» </w:t>
            </w:r>
            <w:r w:rsidRPr="005A51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5A51E6">
              <w:rPr>
                <w:rFonts w:ascii="Times New Roman" w:hAnsi="Times New Roman" w:cs="Times New Roman"/>
                <w:sz w:val="24"/>
                <w:szCs w:val="24"/>
              </w:rPr>
              <w:t xml:space="preserve">«Я памятник себе воздвиг нерукотворный…» </w:t>
            </w:r>
          </w:p>
        </w:tc>
        <w:tc>
          <w:tcPr>
            <w:tcW w:w="851" w:type="dxa"/>
            <w:vMerge/>
          </w:tcPr>
          <w:p w:rsidR="00CB15C1" w:rsidRPr="005A51E6" w:rsidRDefault="00CB15C1" w:rsidP="00FF7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9C3EDB" w:rsidRPr="00CB15C1" w:rsidRDefault="009C3EDB">
      <w:pPr>
        <w:rPr>
          <w:rFonts w:ascii="Times New Roman" w:hAnsi="Times New Roman" w:cs="Times New Roman"/>
          <w:sz w:val="24"/>
          <w:szCs w:val="24"/>
        </w:rPr>
      </w:pPr>
    </w:p>
    <w:sectPr w:rsidR="009C3EDB" w:rsidRPr="00CB15C1" w:rsidSect="00B33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604A"/>
    <w:multiLevelType w:val="hybridMultilevel"/>
    <w:tmpl w:val="91944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B950DFD"/>
    <w:multiLevelType w:val="hybridMultilevel"/>
    <w:tmpl w:val="ADF2C2D6"/>
    <w:lvl w:ilvl="0" w:tplc="0419000F">
      <w:start w:val="1"/>
      <w:numFmt w:val="decimal"/>
      <w:lvlText w:val="%1."/>
      <w:lvlJc w:val="left"/>
      <w:pPr>
        <w:ind w:left="960" w:hanging="360"/>
      </w:pPr>
    </w:lvl>
    <w:lvl w:ilvl="1" w:tplc="04440019">
      <w:start w:val="1"/>
      <w:numFmt w:val="lowerLetter"/>
      <w:lvlText w:val="%2."/>
      <w:lvlJc w:val="left"/>
      <w:pPr>
        <w:ind w:left="1680" w:hanging="360"/>
      </w:pPr>
    </w:lvl>
    <w:lvl w:ilvl="2" w:tplc="0444001B">
      <w:start w:val="1"/>
      <w:numFmt w:val="lowerRoman"/>
      <w:lvlText w:val="%3."/>
      <w:lvlJc w:val="right"/>
      <w:pPr>
        <w:ind w:left="2400" w:hanging="180"/>
      </w:pPr>
    </w:lvl>
    <w:lvl w:ilvl="3" w:tplc="0444000F">
      <w:start w:val="1"/>
      <w:numFmt w:val="decimal"/>
      <w:lvlText w:val="%4."/>
      <w:lvlJc w:val="left"/>
      <w:pPr>
        <w:ind w:left="3120" w:hanging="360"/>
      </w:pPr>
    </w:lvl>
    <w:lvl w:ilvl="4" w:tplc="04440019">
      <w:start w:val="1"/>
      <w:numFmt w:val="lowerLetter"/>
      <w:lvlText w:val="%5."/>
      <w:lvlJc w:val="left"/>
      <w:pPr>
        <w:ind w:left="3840" w:hanging="360"/>
      </w:pPr>
    </w:lvl>
    <w:lvl w:ilvl="5" w:tplc="0444001B">
      <w:start w:val="1"/>
      <w:numFmt w:val="lowerRoman"/>
      <w:lvlText w:val="%6."/>
      <w:lvlJc w:val="right"/>
      <w:pPr>
        <w:ind w:left="4560" w:hanging="180"/>
      </w:pPr>
    </w:lvl>
    <w:lvl w:ilvl="6" w:tplc="0444000F">
      <w:start w:val="1"/>
      <w:numFmt w:val="decimal"/>
      <w:lvlText w:val="%7."/>
      <w:lvlJc w:val="left"/>
      <w:pPr>
        <w:ind w:left="5280" w:hanging="360"/>
      </w:pPr>
    </w:lvl>
    <w:lvl w:ilvl="7" w:tplc="04440019">
      <w:start w:val="1"/>
      <w:numFmt w:val="lowerLetter"/>
      <w:lvlText w:val="%8."/>
      <w:lvlJc w:val="left"/>
      <w:pPr>
        <w:ind w:left="6000" w:hanging="360"/>
      </w:pPr>
    </w:lvl>
    <w:lvl w:ilvl="8" w:tplc="0444001B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0CFA10CA"/>
    <w:multiLevelType w:val="hybridMultilevel"/>
    <w:tmpl w:val="DBF255C2"/>
    <w:lvl w:ilvl="0" w:tplc="55EEE8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647" w:hanging="360"/>
      </w:pPr>
    </w:lvl>
    <w:lvl w:ilvl="2" w:tplc="0444001B">
      <w:start w:val="1"/>
      <w:numFmt w:val="lowerRoman"/>
      <w:lvlText w:val="%3."/>
      <w:lvlJc w:val="right"/>
      <w:pPr>
        <w:ind w:left="2367" w:hanging="180"/>
      </w:pPr>
    </w:lvl>
    <w:lvl w:ilvl="3" w:tplc="0444000F">
      <w:start w:val="1"/>
      <w:numFmt w:val="decimal"/>
      <w:lvlText w:val="%4."/>
      <w:lvlJc w:val="left"/>
      <w:pPr>
        <w:ind w:left="3087" w:hanging="360"/>
      </w:pPr>
    </w:lvl>
    <w:lvl w:ilvl="4" w:tplc="04440019">
      <w:start w:val="1"/>
      <w:numFmt w:val="lowerLetter"/>
      <w:lvlText w:val="%5."/>
      <w:lvlJc w:val="left"/>
      <w:pPr>
        <w:ind w:left="3807" w:hanging="360"/>
      </w:pPr>
    </w:lvl>
    <w:lvl w:ilvl="5" w:tplc="0444001B">
      <w:start w:val="1"/>
      <w:numFmt w:val="lowerRoman"/>
      <w:lvlText w:val="%6."/>
      <w:lvlJc w:val="right"/>
      <w:pPr>
        <w:ind w:left="4527" w:hanging="180"/>
      </w:pPr>
    </w:lvl>
    <w:lvl w:ilvl="6" w:tplc="0444000F">
      <w:start w:val="1"/>
      <w:numFmt w:val="decimal"/>
      <w:lvlText w:val="%7."/>
      <w:lvlJc w:val="left"/>
      <w:pPr>
        <w:ind w:left="5247" w:hanging="360"/>
      </w:pPr>
    </w:lvl>
    <w:lvl w:ilvl="7" w:tplc="04440019">
      <w:start w:val="1"/>
      <w:numFmt w:val="lowerLetter"/>
      <w:lvlText w:val="%8."/>
      <w:lvlJc w:val="left"/>
      <w:pPr>
        <w:ind w:left="5967" w:hanging="360"/>
      </w:pPr>
    </w:lvl>
    <w:lvl w:ilvl="8" w:tplc="0444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53F3C00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C281A"/>
    <w:multiLevelType w:val="hybridMultilevel"/>
    <w:tmpl w:val="2D54772E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1BD97BE0"/>
    <w:multiLevelType w:val="hybridMultilevel"/>
    <w:tmpl w:val="349A7110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CD1F8F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AB62C8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D33786"/>
    <w:multiLevelType w:val="hybridMultilevel"/>
    <w:tmpl w:val="B54E2A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59926CD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FA7AD7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353590"/>
    <w:multiLevelType w:val="hybridMultilevel"/>
    <w:tmpl w:val="069CE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A70D10"/>
    <w:multiLevelType w:val="hybridMultilevel"/>
    <w:tmpl w:val="B99294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34113AA2"/>
    <w:multiLevelType w:val="hybridMultilevel"/>
    <w:tmpl w:val="0F1888C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4D334A0"/>
    <w:multiLevelType w:val="hybridMultilevel"/>
    <w:tmpl w:val="339A0AEE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15">
    <w:nsid w:val="35BA5E70"/>
    <w:multiLevelType w:val="hybridMultilevel"/>
    <w:tmpl w:val="D0EEF76C"/>
    <w:lvl w:ilvl="0" w:tplc="E66C7F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647" w:hanging="360"/>
      </w:pPr>
    </w:lvl>
    <w:lvl w:ilvl="2" w:tplc="0444001B">
      <w:start w:val="1"/>
      <w:numFmt w:val="lowerRoman"/>
      <w:lvlText w:val="%3."/>
      <w:lvlJc w:val="right"/>
      <w:pPr>
        <w:ind w:left="2367" w:hanging="180"/>
      </w:pPr>
    </w:lvl>
    <w:lvl w:ilvl="3" w:tplc="0444000F">
      <w:start w:val="1"/>
      <w:numFmt w:val="decimal"/>
      <w:lvlText w:val="%4."/>
      <w:lvlJc w:val="left"/>
      <w:pPr>
        <w:ind w:left="3087" w:hanging="360"/>
      </w:pPr>
    </w:lvl>
    <w:lvl w:ilvl="4" w:tplc="04440019">
      <w:start w:val="1"/>
      <w:numFmt w:val="lowerLetter"/>
      <w:lvlText w:val="%5."/>
      <w:lvlJc w:val="left"/>
      <w:pPr>
        <w:ind w:left="3807" w:hanging="360"/>
      </w:pPr>
    </w:lvl>
    <w:lvl w:ilvl="5" w:tplc="0444001B">
      <w:start w:val="1"/>
      <w:numFmt w:val="lowerRoman"/>
      <w:lvlText w:val="%6."/>
      <w:lvlJc w:val="right"/>
      <w:pPr>
        <w:ind w:left="4527" w:hanging="180"/>
      </w:pPr>
    </w:lvl>
    <w:lvl w:ilvl="6" w:tplc="0444000F">
      <w:start w:val="1"/>
      <w:numFmt w:val="decimal"/>
      <w:lvlText w:val="%7."/>
      <w:lvlJc w:val="left"/>
      <w:pPr>
        <w:ind w:left="5247" w:hanging="360"/>
      </w:pPr>
    </w:lvl>
    <w:lvl w:ilvl="7" w:tplc="04440019">
      <w:start w:val="1"/>
      <w:numFmt w:val="lowerLetter"/>
      <w:lvlText w:val="%8."/>
      <w:lvlJc w:val="left"/>
      <w:pPr>
        <w:ind w:left="5967" w:hanging="360"/>
      </w:pPr>
    </w:lvl>
    <w:lvl w:ilvl="8" w:tplc="0444001B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95B0E55"/>
    <w:multiLevelType w:val="multilevel"/>
    <w:tmpl w:val="8078DB1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6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17">
    <w:nsid w:val="3DF53115"/>
    <w:multiLevelType w:val="hybridMultilevel"/>
    <w:tmpl w:val="35F67424"/>
    <w:lvl w:ilvl="0" w:tplc="E4D414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647" w:hanging="360"/>
      </w:pPr>
    </w:lvl>
    <w:lvl w:ilvl="2" w:tplc="0444001B">
      <w:start w:val="1"/>
      <w:numFmt w:val="lowerRoman"/>
      <w:lvlText w:val="%3."/>
      <w:lvlJc w:val="right"/>
      <w:pPr>
        <w:ind w:left="2367" w:hanging="180"/>
      </w:pPr>
    </w:lvl>
    <w:lvl w:ilvl="3" w:tplc="0444000F">
      <w:start w:val="1"/>
      <w:numFmt w:val="decimal"/>
      <w:lvlText w:val="%4."/>
      <w:lvlJc w:val="left"/>
      <w:pPr>
        <w:ind w:left="3087" w:hanging="360"/>
      </w:pPr>
    </w:lvl>
    <w:lvl w:ilvl="4" w:tplc="04440019">
      <w:start w:val="1"/>
      <w:numFmt w:val="lowerLetter"/>
      <w:lvlText w:val="%5."/>
      <w:lvlJc w:val="left"/>
      <w:pPr>
        <w:ind w:left="3807" w:hanging="360"/>
      </w:pPr>
    </w:lvl>
    <w:lvl w:ilvl="5" w:tplc="0444001B">
      <w:start w:val="1"/>
      <w:numFmt w:val="lowerRoman"/>
      <w:lvlText w:val="%6."/>
      <w:lvlJc w:val="right"/>
      <w:pPr>
        <w:ind w:left="4527" w:hanging="180"/>
      </w:pPr>
    </w:lvl>
    <w:lvl w:ilvl="6" w:tplc="0444000F">
      <w:start w:val="1"/>
      <w:numFmt w:val="decimal"/>
      <w:lvlText w:val="%7."/>
      <w:lvlJc w:val="left"/>
      <w:pPr>
        <w:ind w:left="5247" w:hanging="360"/>
      </w:pPr>
    </w:lvl>
    <w:lvl w:ilvl="7" w:tplc="04440019">
      <w:start w:val="1"/>
      <w:numFmt w:val="lowerLetter"/>
      <w:lvlText w:val="%8."/>
      <w:lvlJc w:val="left"/>
      <w:pPr>
        <w:ind w:left="5967" w:hanging="360"/>
      </w:pPr>
    </w:lvl>
    <w:lvl w:ilvl="8" w:tplc="0444001B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136796F"/>
    <w:multiLevelType w:val="hybridMultilevel"/>
    <w:tmpl w:val="D2BAD656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A91E37"/>
    <w:multiLevelType w:val="hybridMultilevel"/>
    <w:tmpl w:val="A182A0A0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1628A8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A32800"/>
    <w:multiLevelType w:val="hybridMultilevel"/>
    <w:tmpl w:val="688A02A2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0010D5"/>
    <w:multiLevelType w:val="hybridMultilevel"/>
    <w:tmpl w:val="EF88BA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E6D7AAD"/>
    <w:multiLevelType w:val="hybridMultilevel"/>
    <w:tmpl w:val="D46CC806"/>
    <w:lvl w:ilvl="0" w:tplc="07D60E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E27352"/>
    <w:multiLevelType w:val="hybridMultilevel"/>
    <w:tmpl w:val="A5948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0478A4"/>
    <w:multiLevelType w:val="hybridMultilevel"/>
    <w:tmpl w:val="13342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0A2322"/>
    <w:multiLevelType w:val="hybridMultilevel"/>
    <w:tmpl w:val="33B88B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6CA4F0D"/>
    <w:multiLevelType w:val="hybridMultilevel"/>
    <w:tmpl w:val="B11E66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8">
    <w:nsid w:val="57720343"/>
    <w:multiLevelType w:val="hybridMultilevel"/>
    <w:tmpl w:val="B0B817DE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29">
    <w:nsid w:val="58FE619F"/>
    <w:multiLevelType w:val="hybridMultilevel"/>
    <w:tmpl w:val="59B27A8A"/>
    <w:lvl w:ilvl="0" w:tplc="A71A42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FB272E"/>
    <w:multiLevelType w:val="hybridMultilevel"/>
    <w:tmpl w:val="8C449B36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31">
    <w:nsid w:val="5C2A0F1D"/>
    <w:multiLevelType w:val="hybridMultilevel"/>
    <w:tmpl w:val="DD92C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646243DF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CF0ECD"/>
    <w:multiLevelType w:val="hybridMultilevel"/>
    <w:tmpl w:val="71A425F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4">
    <w:nsid w:val="6AAD4A57"/>
    <w:multiLevelType w:val="hybridMultilevel"/>
    <w:tmpl w:val="78B080B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2F74A2"/>
    <w:multiLevelType w:val="hybridMultilevel"/>
    <w:tmpl w:val="76F27F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6">
    <w:nsid w:val="6E1A2EFD"/>
    <w:multiLevelType w:val="hybridMultilevel"/>
    <w:tmpl w:val="CBDE8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>
    <w:nsid w:val="6E4C2A1D"/>
    <w:multiLevelType w:val="multilevel"/>
    <w:tmpl w:val="5508694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7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38">
    <w:nsid w:val="6EE10DC7"/>
    <w:multiLevelType w:val="hybridMultilevel"/>
    <w:tmpl w:val="8D16FD2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6F8C1F4C"/>
    <w:multiLevelType w:val="hybridMultilevel"/>
    <w:tmpl w:val="96B87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90249E"/>
    <w:multiLevelType w:val="hybridMultilevel"/>
    <w:tmpl w:val="86B65660"/>
    <w:lvl w:ilvl="0" w:tplc="FB56A5E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72666"/>
    <w:multiLevelType w:val="hybridMultilevel"/>
    <w:tmpl w:val="A5948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F2700D"/>
    <w:multiLevelType w:val="hybridMultilevel"/>
    <w:tmpl w:val="FE441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4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4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4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4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>
    <w:nsid w:val="77402730"/>
    <w:multiLevelType w:val="hybridMultilevel"/>
    <w:tmpl w:val="CE80B878"/>
    <w:lvl w:ilvl="0" w:tplc="1DC8EA6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L_Times New Roman" w:eastAsia="Times New Roman" w:hAnsi="SL_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35"/>
        </w:tabs>
        <w:ind w:left="735" w:hanging="360"/>
      </w:pPr>
    </w:lvl>
    <w:lvl w:ilvl="2" w:tplc="04190005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90001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90003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90005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90001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90003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90005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44">
    <w:nsid w:val="7AA967D5"/>
    <w:multiLevelType w:val="hybridMultilevel"/>
    <w:tmpl w:val="463CD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93570A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C90B66"/>
    <w:multiLevelType w:val="hybridMultilevel"/>
    <w:tmpl w:val="E32457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34"/>
  </w:num>
  <w:num w:numId="3">
    <w:abstractNumId w:val="18"/>
  </w:num>
  <w:num w:numId="4">
    <w:abstractNumId w:val="19"/>
  </w:num>
  <w:num w:numId="5">
    <w:abstractNumId w:val="29"/>
  </w:num>
  <w:num w:numId="6">
    <w:abstractNumId w:val="40"/>
  </w:num>
  <w:num w:numId="7">
    <w:abstractNumId w:val="23"/>
  </w:num>
  <w:num w:numId="8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</w:num>
  <w:num w:numId="10">
    <w:abstractNumId w:val="14"/>
  </w:num>
  <w:num w:numId="11">
    <w:abstractNumId w:val="39"/>
  </w:num>
  <w:num w:numId="12">
    <w:abstractNumId w:val="4"/>
  </w:num>
  <w:num w:numId="13">
    <w:abstractNumId w:val="28"/>
  </w:num>
  <w:num w:numId="14">
    <w:abstractNumId w:val="1"/>
  </w:num>
  <w:num w:numId="15">
    <w:abstractNumId w:val="22"/>
  </w:num>
  <w:num w:numId="16">
    <w:abstractNumId w:val="16"/>
  </w:num>
  <w:num w:numId="17">
    <w:abstractNumId w:val="12"/>
  </w:num>
  <w:num w:numId="18">
    <w:abstractNumId w:val="38"/>
  </w:num>
  <w:num w:numId="19">
    <w:abstractNumId w:val="8"/>
  </w:num>
  <w:num w:numId="20">
    <w:abstractNumId w:val="13"/>
  </w:num>
  <w:num w:numId="21">
    <w:abstractNumId w:val="46"/>
  </w:num>
  <w:num w:numId="22">
    <w:abstractNumId w:val="26"/>
  </w:num>
  <w:num w:numId="23">
    <w:abstractNumId w:val="37"/>
  </w:num>
  <w:num w:numId="24">
    <w:abstractNumId w:val="2"/>
  </w:num>
  <w:num w:numId="25">
    <w:abstractNumId w:val="15"/>
  </w:num>
  <w:num w:numId="26">
    <w:abstractNumId w:val="17"/>
  </w:num>
  <w:num w:numId="27">
    <w:abstractNumId w:val="11"/>
  </w:num>
  <w:num w:numId="28">
    <w:abstractNumId w:val="5"/>
  </w:num>
  <w:num w:numId="29">
    <w:abstractNumId w:val="21"/>
  </w:num>
  <w:num w:numId="30">
    <w:abstractNumId w:val="42"/>
  </w:num>
  <w:num w:numId="31">
    <w:abstractNumId w:val="0"/>
  </w:num>
  <w:num w:numId="32">
    <w:abstractNumId w:val="36"/>
  </w:num>
  <w:num w:numId="33">
    <w:abstractNumId w:val="31"/>
  </w:num>
  <w:num w:numId="34">
    <w:abstractNumId w:val="35"/>
  </w:num>
  <w:num w:numId="35">
    <w:abstractNumId w:val="27"/>
  </w:num>
  <w:num w:numId="36">
    <w:abstractNumId w:val="9"/>
  </w:num>
  <w:num w:numId="37">
    <w:abstractNumId w:val="20"/>
  </w:num>
  <w:num w:numId="38">
    <w:abstractNumId w:val="7"/>
  </w:num>
  <w:num w:numId="39">
    <w:abstractNumId w:val="3"/>
  </w:num>
  <w:num w:numId="40">
    <w:abstractNumId w:val="45"/>
  </w:num>
  <w:num w:numId="41">
    <w:abstractNumId w:val="6"/>
  </w:num>
  <w:num w:numId="42">
    <w:abstractNumId w:val="32"/>
  </w:num>
  <w:num w:numId="43">
    <w:abstractNumId w:val="44"/>
  </w:num>
  <w:num w:numId="44">
    <w:abstractNumId w:val="41"/>
  </w:num>
  <w:num w:numId="45">
    <w:abstractNumId w:val="24"/>
  </w:num>
  <w:num w:numId="46">
    <w:abstractNumId w:val="25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52F6"/>
    <w:rsid w:val="0010241B"/>
    <w:rsid w:val="00116AA9"/>
    <w:rsid w:val="002A52F6"/>
    <w:rsid w:val="003F01B2"/>
    <w:rsid w:val="00552081"/>
    <w:rsid w:val="006805FE"/>
    <w:rsid w:val="006F0C07"/>
    <w:rsid w:val="00765EF4"/>
    <w:rsid w:val="008C2826"/>
    <w:rsid w:val="009C3EDB"/>
    <w:rsid w:val="00A27299"/>
    <w:rsid w:val="00B32442"/>
    <w:rsid w:val="00B336FE"/>
    <w:rsid w:val="00CB15C1"/>
    <w:rsid w:val="00F17D33"/>
    <w:rsid w:val="00FB4A90"/>
    <w:rsid w:val="00FD7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5C1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B15C1"/>
    <w:pPr>
      <w:spacing w:after="0" w:line="240" w:lineRule="auto"/>
      <w:ind w:left="720" w:firstLine="1814"/>
      <w:jc w:val="both"/>
    </w:pPr>
  </w:style>
  <w:style w:type="paragraph" w:styleId="a4">
    <w:name w:val="footnote text"/>
    <w:basedOn w:val="a"/>
    <w:link w:val="a5"/>
    <w:uiPriority w:val="99"/>
    <w:semiHidden/>
    <w:rsid w:val="00CB15C1"/>
    <w:pPr>
      <w:spacing w:after="0" w:line="240" w:lineRule="auto"/>
      <w:ind w:left="357" w:firstLine="1814"/>
      <w:jc w:val="both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B15C1"/>
    <w:rPr>
      <w:rFonts w:ascii="Calibri" w:eastAsia="Calibri" w:hAnsi="Calibri" w:cs="Calibri"/>
      <w:sz w:val="20"/>
      <w:szCs w:val="20"/>
    </w:rPr>
  </w:style>
  <w:style w:type="character" w:styleId="a6">
    <w:name w:val="footnote reference"/>
    <w:basedOn w:val="a0"/>
    <w:uiPriority w:val="99"/>
    <w:semiHidden/>
    <w:rsid w:val="00CB15C1"/>
    <w:rPr>
      <w:vertAlign w:val="superscript"/>
    </w:rPr>
  </w:style>
  <w:style w:type="paragraph" w:styleId="a7">
    <w:name w:val="header"/>
    <w:basedOn w:val="a"/>
    <w:link w:val="a8"/>
    <w:uiPriority w:val="99"/>
    <w:rsid w:val="00CB1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B15C1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rsid w:val="00CB15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B15C1"/>
    <w:rPr>
      <w:rFonts w:ascii="Calibri" w:eastAsia="Calibri" w:hAnsi="Calibri" w:cs="Calibri"/>
    </w:rPr>
  </w:style>
  <w:style w:type="character" w:styleId="ab">
    <w:name w:val="Strong"/>
    <w:basedOn w:val="a0"/>
    <w:uiPriority w:val="99"/>
    <w:qFormat/>
    <w:rsid w:val="00CB15C1"/>
    <w:rPr>
      <w:b/>
      <w:bCs/>
    </w:rPr>
  </w:style>
  <w:style w:type="character" w:customStyle="1" w:styleId="ac">
    <w:name w:val="Текст выноски Знак"/>
    <w:basedOn w:val="a0"/>
    <w:link w:val="ad"/>
    <w:uiPriority w:val="99"/>
    <w:semiHidden/>
    <w:locked/>
    <w:rsid w:val="00CB15C1"/>
    <w:rPr>
      <w:rFonts w:ascii="Tahoma" w:hAnsi="Tahoma" w:cs="Tahoma"/>
      <w:sz w:val="16"/>
      <w:szCs w:val="16"/>
    </w:rPr>
  </w:style>
  <w:style w:type="paragraph" w:styleId="ad">
    <w:name w:val="Balloon Text"/>
    <w:basedOn w:val="a"/>
    <w:link w:val="ac"/>
    <w:uiPriority w:val="99"/>
    <w:semiHidden/>
    <w:rsid w:val="00CB15C1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CB15C1"/>
    <w:rPr>
      <w:rFonts w:ascii="Tahoma" w:eastAsia="Calibri" w:hAnsi="Tahoma" w:cs="Tahoma"/>
      <w:sz w:val="16"/>
      <w:szCs w:val="16"/>
    </w:rPr>
  </w:style>
  <w:style w:type="character" w:customStyle="1" w:styleId="BalloonTextChar1">
    <w:name w:val="Balloon Text Char1"/>
    <w:basedOn w:val="a0"/>
    <w:uiPriority w:val="99"/>
    <w:semiHidden/>
    <w:locked/>
    <w:rsid w:val="00CB15C1"/>
    <w:rPr>
      <w:rFonts w:ascii="Times New Roman" w:hAnsi="Times New Roman" w:cs="Times New Roman"/>
      <w:sz w:val="2"/>
      <w:szCs w:val="2"/>
      <w:lang w:val="ru-RU" w:eastAsia="en-US"/>
    </w:rPr>
  </w:style>
  <w:style w:type="table" w:styleId="ae">
    <w:name w:val="Table Grid"/>
    <w:basedOn w:val="a1"/>
    <w:uiPriority w:val="99"/>
    <w:rsid w:val="00CB15C1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B15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CB15C1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CB15C1"/>
    <w:rPr>
      <w:b/>
      <w:bCs/>
    </w:rPr>
  </w:style>
  <w:style w:type="paragraph" w:styleId="af">
    <w:name w:val="Body Text Indent"/>
    <w:basedOn w:val="a"/>
    <w:link w:val="af0"/>
    <w:uiPriority w:val="99"/>
    <w:rsid w:val="00CB15C1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val="tt-RU"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CB15C1"/>
    <w:rPr>
      <w:rFonts w:ascii="Times New Roman" w:eastAsia="Times New Roman" w:hAnsi="Times New Roman" w:cs="Times New Roman"/>
      <w:sz w:val="28"/>
      <w:szCs w:val="28"/>
      <w:lang w:val="tt-RU" w:eastAsia="ru-RU"/>
    </w:rPr>
  </w:style>
  <w:style w:type="paragraph" w:styleId="af1">
    <w:name w:val="Body Text"/>
    <w:basedOn w:val="a"/>
    <w:link w:val="af2"/>
    <w:uiPriority w:val="99"/>
    <w:rsid w:val="00CB15C1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CB15C1"/>
    <w:rPr>
      <w:rFonts w:ascii="Calibri" w:eastAsia="Calibri" w:hAnsi="Calibri" w:cs="Calibri"/>
    </w:rPr>
  </w:style>
  <w:style w:type="paragraph" w:styleId="af3">
    <w:name w:val="Normal (Web)"/>
    <w:basedOn w:val="a"/>
    <w:uiPriority w:val="99"/>
    <w:rsid w:val="00CB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link w:val="af5"/>
    <w:qFormat/>
    <w:rsid w:val="0055208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Без интервала Знак"/>
    <w:link w:val="af4"/>
    <w:rsid w:val="0055208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27</Pages>
  <Words>8836</Words>
  <Characters>50369</Characters>
  <Application>Microsoft Office Word</Application>
  <DocSecurity>0</DocSecurity>
  <Lines>419</Lines>
  <Paragraphs>118</Paragraphs>
  <ScaleCrop>false</ScaleCrop>
  <Company/>
  <LinksUpToDate>false</LinksUpToDate>
  <CharactersWithSpaces>59087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Мансуровна</dc:creator>
  <cp:keywords/>
  <dc:description/>
  <cp:lastModifiedBy>GIMN8-14</cp:lastModifiedBy>
  <cp:revision>18</cp:revision>
  <dcterms:created xsi:type="dcterms:W3CDTF">2020-02-13T18:08:00Z</dcterms:created>
  <dcterms:modified xsi:type="dcterms:W3CDTF">2024-09-24T12:11:00Z</dcterms:modified>
</cp:coreProperties>
</file>